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12" w:rsidRDefault="00A80F12" w:rsidP="00A80F12">
      <w:pPr>
        <w:spacing w:line="0" w:lineRule="atLeast"/>
        <w:ind w:left="-567"/>
        <w:rPr>
          <w:rFonts w:asciiTheme="majorBidi" w:eastAsia="Times New Roman" w:hAnsiTheme="majorBidi" w:cstheme="majorBidi"/>
          <w:b/>
          <w:color w:val="2E74B5"/>
          <w:sz w:val="44"/>
          <w:szCs w:val="44"/>
        </w:rPr>
      </w:pPr>
      <w:r w:rsidRPr="00A80F12">
        <w:rPr>
          <w:rFonts w:asciiTheme="majorBidi" w:eastAsia="Times New Roman" w:hAnsiTheme="majorBidi" w:cstheme="majorBidi"/>
          <w:b/>
          <w:color w:val="2E74B5"/>
          <w:sz w:val="44"/>
          <w:szCs w:val="44"/>
        </w:rPr>
        <w:t>Spatial encoding</w:t>
      </w:r>
    </w:p>
    <w:p w:rsidR="00A80F12" w:rsidRDefault="00A80F12" w:rsidP="00A80F12">
      <w:pPr>
        <w:spacing w:line="0" w:lineRule="atLeast"/>
        <w:ind w:left="-567"/>
        <w:rPr>
          <w:rFonts w:asciiTheme="majorBidi" w:eastAsia="Times New Roman" w:hAnsiTheme="majorBidi" w:cstheme="majorBidi"/>
          <w:b/>
          <w:color w:val="2E74B5"/>
          <w:sz w:val="44"/>
          <w:szCs w:val="44"/>
        </w:rPr>
      </w:pPr>
    </w:p>
    <w:p w:rsidR="00A80F12" w:rsidRPr="00365054" w:rsidRDefault="00A80F12" w:rsidP="00A80F12">
      <w:pPr>
        <w:spacing w:line="480" w:lineRule="auto"/>
        <w:ind w:left="-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In </w:t>
      </w:r>
      <w:r w:rsidRPr="00365054">
        <w:rPr>
          <w:rFonts w:ascii="Times New Roman" w:eastAsia="Times New Roman" w:hAnsi="Times New Roman"/>
          <w:bCs/>
          <w:sz w:val="28"/>
          <w:szCs w:val="28"/>
        </w:rPr>
        <w:t xml:space="preserve">MRI the signal is </w:t>
      </w:r>
      <w:proofErr w:type="spellStart"/>
      <w:r w:rsidRPr="00365054">
        <w:rPr>
          <w:rFonts w:ascii="Times New Roman" w:eastAsia="Times New Roman" w:hAnsi="Times New Roman"/>
          <w:bCs/>
          <w:sz w:val="28"/>
          <w:szCs w:val="28"/>
        </w:rPr>
        <w:t>localised</w:t>
      </w:r>
      <w:proofErr w:type="spellEnd"/>
      <w:r w:rsidRPr="00365054">
        <w:rPr>
          <w:rFonts w:ascii="Times New Roman" w:eastAsia="Times New Roman" w:hAnsi="Times New Roman"/>
          <w:bCs/>
          <w:sz w:val="28"/>
          <w:szCs w:val="28"/>
        </w:rPr>
        <w:t xml:space="preserve"> in the 3D space by manipulating the magnetic properties of the nuclei in a predictable way.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65054">
        <w:rPr>
          <w:rFonts w:ascii="Times New Roman" w:eastAsia="Times New Roman" w:hAnsi="Times New Roman"/>
          <w:bCs/>
          <w:sz w:val="28"/>
          <w:szCs w:val="28"/>
        </w:rPr>
        <w:t>The signals are then returned with a particular frequency</w:t>
      </w:r>
      <w:bookmarkStart w:id="0" w:name="_GoBack"/>
      <w:bookmarkEnd w:id="0"/>
      <w:r w:rsidRPr="00365054">
        <w:rPr>
          <w:rFonts w:ascii="Times New Roman" w:eastAsia="Times New Roman" w:hAnsi="Times New Roman"/>
          <w:bCs/>
          <w:sz w:val="28"/>
          <w:szCs w:val="28"/>
        </w:rPr>
        <w:t xml:space="preserve"> and phase and these are slotted into their respective locations. </w:t>
      </w:r>
    </w:p>
    <w:p w:rsidR="00A80F12" w:rsidRDefault="00A80F12" w:rsidP="00A80F12">
      <w:pPr>
        <w:spacing w:line="480" w:lineRule="auto"/>
        <w:ind w:left="-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65054">
        <w:rPr>
          <w:rFonts w:ascii="Times New Roman" w:eastAsia="Times New Roman" w:hAnsi="Times New Roman"/>
          <w:bCs/>
          <w:sz w:val="28"/>
          <w:szCs w:val="28"/>
        </w:rPr>
        <w:t>The key concept of spatial encoding is the use of gradients.</w:t>
      </w:r>
    </w:p>
    <w:p w:rsidR="00A80F12" w:rsidRDefault="00A80F12" w:rsidP="00A80F12">
      <w:pPr>
        <w:spacing w:line="360" w:lineRule="auto"/>
        <w:ind w:left="-709" w:right="-524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80F12" w:rsidRPr="00A80F12" w:rsidRDefault="00A80F12" w:rsidP="00A80F12">
      <w:pPr>
        <w:spacing w:line="360" w:lineRule="auto"/>
        <w:ind w:left="-709" w:right="-524"/>
        <w:rPr>
          <w:rFonts w:asciiTheme="majorBidi" w:eastAsia="Times New Roman" w:hAnsiTheme="majorBidi" w:cstheme="majorBidi"/>
          <w:bCs/>
          <w:color w:val="FF0000"/>
          <w:sz w:val="36"/>
          <w:szCs w:val="36"/>
        </w:rPr>
      </w:pPr>
      <w:r w:rsidRPr="00A80F12">
        <w:rPr>
          <w:rFonts w:asciiTheme="majorBidi" w:eastAsia="Times New Roman" w:hAnsiTheme="majorBidi" w:cstheme="majorBidi"/>
          <w:bCs/>
          <w:color w:val="FF0000"/>
          <w:sz w:val="36"/>
          <w:szCs w:val="36"/>
        </w:rPr>
        <w:t>There are three steps involv</w:t>
      </w:r>
      <w:r>
        <w:rPr>
          <w:rFonts w:asciiTheme="majorBidi" w:eastAsia="Times New Roman" w:hAnsiTheme="majorBidi" w:cstheme="majorBidi"/>
          <w:bCs/>
          <w:color w:val="FF0000"/>
          <w:sz w:val="36"/>
          <w:szCs w:val="36"/>
        </w:rPr>
        <w:t xml:space="preserve">ed in identifying where in a 3D </w:t>
      </w:r>
      <w:r w:rsidRPr="00A80F12">
        <w:rPr>
          <w:rFonts w:asciiTheme="majorBidi" w:eastAsia="Times New Roman" w:hAnsiTheme="majorBidi" w:cstheme="majorBidi"/>
          <w:bCs/>
          <w:color w:val="FF0000"/>
          <w:sz w:val="36"/>
          <w:szCs w:val="36"/>
        </w:rPr>
        <w:t>location a signal is arising from:</w:t>
      </w:r>
    </w:p>
    <w:p w:rsidR="00A80F12" w:rsidRPr="00A80F12" w:rsidRDefault="00A80F12" w:rsidP="00A80F12">
      <w:pPr>
        <w:spacing w:line="360" w:lineRule="auto"/>
        <w:ind w:left="-709"/>
        <w:rPr>
          <w:rFonts w:ascii="Times New Roman" w:eastAsia="Times New Roman" w:hAnsi="Times New Roman"/>
          <w:bCs/>
          <w:sz w:val="28"/>
          <w:szCs w:val="28"/>
        </w:rPr>
      </w:pPr>
    </w:p>
    <w:p w:rsidR="00A80F12" w:rsidRPr="00A80F12" w:rsidRDefault="00A80F12" w:rsidP="00A80F12">
      <w:pPr>
        <w:pStyle w:val="a5"/>
        <w:numPr>
          <w:ilvl w:val="0"/>
          <w:numId w:val="15"/>
        </w:numPr>
        <w:spacing w:line="360" w:lineRule="auto"/>
        <w:ind w:left="-567" w:hanging="284"/>
        <w:rPr>
          <w:rFonts w:ascii="Times New Roman" w:eastAsia="Times New Roman" w:hAnsi="Times New Roman"/>
          <w:bCs/>
          <w:sz w:val="32"/>
          <w:szCs w:val="32"/>
        </w:rPr>
      </w:pPr>
      <w:r w:rsidRPr="00A80F12">
        <w:rPr>
          <w:rFonts w:ascii="Times New Roman" w:eastAsia="Times New Roman" w:hAnsi="Times New Roman"/>
          <w:bCs/>
          <w:sz w:val="32"/>
          <w:szCs w:val="32"/>
        </w:rPr>
        <w:t>Slice selected along z-axis (slice selection gradient (SSG))</w:t>
      </w:r>
      <w:r w:rsidRPr="00A80F12">
        <w:rPr>
          <w:rFonts w:ascii="Times New Roman" w:eastAsia="Times New Roman" w:hAnsi="Times New Roman"/>
          <w:bCs/>
          <w:sz w:val="32"/>
          <w:szCs w:val="32"/>
        </w:rPr>
        <w:t>.</w:t>
      </w:r>
    </w:p>
    <w:p w:rsidR="00A80F12" w:rsidRPr="00A80F12" w:rsidRDefault="00A80F12" w:rsidP="00A80F12">
      <w:pPr>
        <w:spacing w:line="360" w:lineRule="auto"/>
        <w:ind w:left="-567" w:hanging="284"/>
        <w:rPr>
          <w:rFonts w:ascii="Times New Roman" w:eastAsia="Times New Roman" w:hAnsi="Times New Roman"/>
          <w:bCs/>
          <w:sz w:val="32"/>
          <w:szCs w:val="32"/>
        </w:rPr>
      </w:pPr>
      <w:r w:rsidRPr="00A80F12">
        <w:rPr>
          <w:rFonts w:ascii="Times New Roman" w:eastAsia="Times New Roman" w:hAnsi="Times New Roman"/>
          <w:bCs/>
          <w:sz w:val="32"/>
          <w:szCs w:val="32"/>
        </w:rPr>
        <w:t>2.</w:t>
      </w:r>
      <w:r w:rsidRPr="00A80F12">
        <w:rPr>
          <w:rFonts w:ascii="Times New Roman" w:eastAsia="Times New Roman" w:hAnsi="Times New Roman"/>
          <w:bCs/>
          <w:sz w:val="32"/>
          <w:szCs w:val="32"/>
        </w:rPr>
        <w:tab/>
        <w:t>Segment of slice along x-axis selected by frequency encoding</w:t>
      </w:r>
    </w:p>
    <w:p w:rsidR="00A80F12" w:rsidRPr="00A80F12" w:rsidRDefault="00A80F12" w:rsidP="00A80F12">
      <w:pPr>
        <w:spacing w:line="360" w:lineRule="auto"/>
        <w:ind w:left="-567" w:hanging="284"/>
        <w:rPr>
          <w:rFonts w:ascii="Times New Roman" w:eastAsia="Times New Roman" w:hAnsi="Times New Roman"/>
          <w:bCs/>
          <w:sz w:val="32"/>
          <w:szCs w:val="32"/>
        </w:rPr>
      </w:pPr>
      <w:proofErr w:type="gramStart"/>
      <w:r w:rsidRPr="00A80F12">
        <w:rPr>
          <w:rFonts w:ascii="Times New Roman" w:eastAsia="Times New Roman" w:hAnsi="Times New Roman"/>
          <w:bCs/>
          <w:sz w:val="32"/>
          <w:szCs w:val="32"/>
        </w:rPr>
        <w:t>( frequency</w:t>
      </w:r>
      <w:proofErr w:type="gramEnd"/>
      <w:r w:rsidRPr="00A80F12">
        <w:rPr>
          <w:rFonts w:ascii="Times New Roman" w:eastAsia="Times New Roman" w:hAnsi="Times New Roman"/>
          <w:bCs/>
          <w:sz w:val="32"/>
          <w:szCs w:val="32"/>
        </w:rPr>
        <w:t xml:space="preserve"> encoding gradient (FEG))</w:t>
      </w:r>
      <w:r w:rsidRPr="00A80F12">
        <w:rPr>
          <w:rFonts w:ascii="Times New Roman" w:eastAsia="Times New Roman" w:hAnsi="Times New Roman"/>
          <w:bCs/>
          <w:sz w:val="32"/>
          <w:szCs w:val="32"/>
        </w:rPr>
        <w:t>.</w:t>
      </w:r>
    </w:p>
    <w:p w:rsidR="00A80F12" w:rsidRDefault="00A80F12" w:rsidP="00A80F12">
      <w:pPr>
        <w:spacing w:line="360" w:lineRule="auto"/>
        <w:ind w:left="-567" w:right="-1091" w:hanging="284"/>
        <w:rPr>
          <w:rFonts w:ascii="Times New Roman" w:eastAsia="Times New Roman" w:hAnsi="Times New Roman"/>
          <w:bCs/>
          <w:sz w:val="32"/>
          <w:szCs w:val="32"/>
        </w:rPr>
      </w:pPr>
      <w:r w:rsidRPr="00A80F12">
        <w:rPr>
          <w:rFonts w:ascii="Times New Roman" w:eastAsia="Times New Roman" w:hAnsi="Times New Roman"/>
          <w:bCs/>
          <w:sz w:val="32"/>
          <w:szCs w:val="32"/>
        </w:rPr>
        <w:t>3.</w:t>
      </w:r>
      <w:r w:rsidRPr="00A80F12">
        <w:rPr>
          <w:rFonts w:ascii="Times New Roman" w:eastAsia="Times New Roman" w:hAnsi="Times New Roman"/>
          <w:bCs/>
          <w:sz w:val="32"/>
          <w:szCs w:val="32"/>
        </w:rPr>
        <w:tab/>
        <w:t>Part of segment along y-axis selected by phase encoding (phase encoding gradient (PEG))</w:t>
      </w:r>
    </w:p>
    <w:p w:rsidR="00A80F12" w:rsidRPr="00A80F12" w:rsidRDefault="00A80F12" w:rsidP="00A80F12">
      <w:pPr>
        <w:spacing w:line="360" w:lineRule="auto"/>
        <w:ind w:left="-567" w:right="-1091" w:hanging="284"/>
        <w:rPr>
          <w:rFonts w:ascii="Times New Roman" w:eastAsia="Times New Roman" w:hAnsi="Times New Roman"/>
          <w:bCs/>
          <w:sz w:val="32"/>
          <w:szCs w:val="32"/>
        </w:rPr>
      </w:pPr>
    </w:p>
    <w:p w:rsidR="00A80F12" w:rsidRPr="00A80F12" w:rsidRDefault="00A80F12" w:rsidP="00A80F12">
      <w:pPr>
        <w:spacing w:line="0" w:lineRule="atLeast"/>
        <w:ind w:left="-567"/>
        <w:jc w:val="center"/>
        <w:rPr>
          <w:rFonts w:asciiTheme="majorBidi" w:eastAsia="Times New Roman" w:hAnsiTheme="majorBidi" w:cstheme="majorBidi"/>
          <w:b/>
          <w:color w:val="2E74B5"/>
          <w:sz w:val="44"/>
          <w:szCs w:val="44"/>
        </w:rPr>
      </w:pPr>
      <w:r>
        <w:rPr>
          <w:rFonts w:ascii="Open Sans" w:eastAsia="Times New Roman" w:hAnsi="Open Sans" w:cs="Open Sans"/>
          <w:noProof/>
          <w:color w:val="505050"/>
        </w:rPr>
        <w:drawing>
          <wp:inline distT="0" distB="0" distL="0" distR="0" wp14:anchorId="26F5C5F0" wp14:editId="3DB75A62">
            <wp:extent cx="4572000" cy="2390775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i-spatial-localisati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490" cy="240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F12" w:rsidRDefault="00A80F12" w:rsidP="00A80F12">
      <w:pPr>
        <w:ind w:right="43"/>
        <w:rPr>
          <w:rFonts w:asciiTheme="majorBidi" w:eastAsiaTheme="minorHAnsi" w:hAnsiTheme="majorBidi" w:cs="Akhbar MT"/>
          <w:color w:val="7030A0"/>
          <w:sz w:val="40"/>
          <w:szCs w:val="40"/>
          <w:shd w:val="clear" w:color="auto" w:fill="FFFFFF"/>
        </w:rPr>
      </w:pPr>
      <w:r>
        <w:rPr>
          <w:rFonts w:asciiTheme="majorBidi" w:eastAsiaTheme="minorHAnsi" w:hAnsiTheme="majorBidi" w:cs="Akhbar MT"/>
          <w:color w:val="7030A0"/>
          <w:sz w:val="40"/>
          <w:szCs w:val="40"/>
          <w:shd w:val="clear" w:color="auto" w:fill="FFFFFF"/>
        </w:rPr>
        <w:t xml:space="preserve">                     </w:t>
      </w:r>
    </w:p>
    <w:p w:rsidR="00A80F12" w:rsidRDefault="00A80F12" w:rsidP="00A80F12">
      <w:pPr>
        <w:ind w:right="43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Theme="majorBidi" w:eastAsiaTheme="minorHAnsi" w:hAnsiTheme="majorBidi" w:cs="Akhbar MT"/>
          <w:color w:val="7030A0"/>
          <w:sz w:val="40"/>
          <w:szCs w:val="40"/>
          <w:shd w:val="clear" w:color="auto" w:fill="FFFFFF"/>
        </w:rPr>
        <w:t xml:space="preserve">                    </w:t>
      </w:r>
      <w:r w:rsidRPr="00312E3E">
        <w:rPr>
          <w:rFonts w:ascii="Times New Roman" w:eastAsia="Times New Roman" w:hAnsi="Times New Roman"/>
          <w:b/>
          <w:bCs/>
          <w:sz w:val="26"/>
          <w:szCs w:val="26"/>
        </w:rPr>
        <w:t>Figure 1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: Spatial </w:t>
      </w:r>
      <w:r>
        <w:rPr>
          <w:rFonts w:ascii="Times New Roman" w:eastAsia="Times New Roman" w:hAnsi="Times New Roman"/>
          <w:b/>
          <w:bCs/>
          <w:sz w:val="26"/>
          <w:szCs w:val="26"/>
        </w:rPr>
        <w:t>localization</w:t>
      </w:r>
    </w:p>
    <w:p w:rsidR="00A80F12" w:rsidRPr="00312E3E" w:rsidRDefault="00A80F12" w:rsidP="00A80F12">
      <w:pPr>
        <w:ind w:right="43"/>
        <w:rPr>
          <w:b/>
          <w:bCs/>
          <w:sz w:val="26"/>
          <w:szCs w:val="26"/>
        </w:rPr>
      </w:pPr>
    </w:p>
    <w:p w:rsidR="00A80F12" w:rsidRDefault="00A80F12" w:rsidP="00D65599">
      <w:pPr>
        <w:spacing w:line="480" w:lineRule="auto"/>
        <w:ind w:left="-851" w:right="43" w:hanging="142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9"/>
        </w:rPr>
        <w:t>The first step of spatial encoding consists in</w:t>
      </w:r>
      <w:r>
        <w:rPr>
          <w:rFonts w:ascii="Times New Roman" w:eastAsia="Times New Roman" w:hAnsi="Times New Roman"/>
          <w:color w:val="C00000"/>
          <w:sz w:val="29"/>
        </w:rPr>
        <w:t xml:space="preserve"> </w:t>
      </w:r>
      <w:r>
        <w:rPr>
          <w:rFonts w:ascii="Times New Roman" w:eastAsia="Times New Roman" w:hAnsi="Times New Roman"/>
          <w:b/>
          <w:i/>
          <w:color w:val="C00000"/>
          <w:sz w:val="29"/>
        </w:rPr>
        <w:t xml:space="preserve">selecting the slice </w:t>
      </w:r>
      <w:proofErr w:type="spellStart"/>
      <w:proofErr w:type="gramStart"/>
      <w:r>
        <w:rPr>
          <w:rFonts w:ascii="Times New Roman" w:eastAsia="Times New Roman" w:hAnsi="Times New Roman"/>
          <w:b/>
          <w:i/>
          <w:color w:val="C00000"/>
          <w:sz w:val="29"/>
        </w:rPr>
        <w:t>plane</w:t>
      </w:r>
      <w:r>
        <w:rPr>
          <w:rFonts w:ascii="Times New Roman" w:eastAsia="Times New Roman" w:hAnsi="Times New Roman"/>
          <w:sz w:val="29"/>
        </w:rPr>
        <w:t>,to</w:t>
      </w:r>
      <w:proofErr w:type="spellEnd"/>
      <w:proofErr w:type="gramEnd"/>
      <w:r>
        <w:rPr>
          <w:rFonts w:ascii="Times New Roman" w:eastAsia="Times New Roman" w:hAnsi="Times New Roman"/>
          <w:sz w:val="29"/>
        </w:rPr>
        <w:t xml:space="preserve"> do this:</w:t>
      </w:r>
    </w:p>
    <w:p w:rsidR="00A80F12" w:rsidRDefault="00A80F12" w:rsidP="00D65599">
      <w:pPr>
        <w:spacing w:line="480" w:lineRule="auto"/>
        <w:rPr>
          <w:rFonts w:ascii="Times New Roman" w:eastAsia="Times New Roman" w:hAnsi="Times New Roman"/>
          <w:sz w:val="24"/>
        </w:rPr>
      </w:pPr>
    </w:p>
    <w:p w:rsidR="00A80F12" w:rsidRDefault="00A80F12" w:rsidP="00D65599">
      <w:pPr>
        <w:spacing w:line="480" w:lineRule="auto"/>
        <w:ind w:left="709" w:right="20" w:hanging="1506"/>
        <w:jc w:val="both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sz w:val="29"/>
        </w:rPr>
        <w:t>1- A magnetic field gradient, the Slice Selection Gradient (GSS), is applied perpendicular to the desired slice plane.</w:t>
      </w:r>
    </w:p>
    <w:p w:rsidR="00A80F12" w:rsidRDefault="00A80F12" w:rsidP="00D65599">
      <w:pPr>
        <w:spacing w:line="480" w:lineRule="auto"/>
        <w:ind w:left="709" w:hanging="1506"/>
        <w:rPr>
          <w:rFonts w:ascii="Times New Roman" w:eastAsia="Times New Roman" w:hAnsi="Times New Roman"/>
          <w:sz w:val="24"/>
        </w:rPr>
      </w:pPr>
    </w:p>
    <w:p w:rsidR="00A80F12" w:rsidRDefault="00A80F12" w:rsidP="00D65599">
      <w:pPr>
        <w:spacing w:line="480" w:lineRule="auto"/>
        <w:ind w:left="709" w:right="20" w:hanging="1506"/>
        <w:jc w:val="both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sz w:val="29"/>
        </w:rPr>
        <w:t>2- This is added to B0, and the protons present a resonance frequency variation proportionate to GSS.</w:t>
      </w:r>
    </w:p>
    <w:p w:rsidR="00A80F12" w:rsidRDefault="00A80F12" w:rsidP="00D65599">
      <w:pPr>
        <w:spacing w:line="480" w:lineRule="auto"/>
        <w:ind w:left="709" w:hanging="1506"/>
        <w:rPr>
          <w:rFonts w:ascii="Times New Roman" w:eastAsia="Times New Roman" w:hAnsi="Times New Roman"/>
          <w:sz w:val="24"/>
        </w:rPr>
      </w:pPr>
    </w:p>
    <w:p w:rsidR="00A80F12" w:rsidRDefault="00A80F12" w:rsidP="00D65599">
      <w:pPr>
        <w:spacing w:line="480" w:lineRule="auto"/>
        <w:ind w:left="709" w:right="20" w:hanging="1506"/>
        <w:jc w:val="both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sz w:val="29"/>
        </w:rPr>
        <w:t>3- An RF wave is simultaneously applied, with the same frequency as that of the protons in the desired slice plane.</w:t>
      </w:r>
    </w:p>
    <w:p w:rsidR="00A80F12" w:rsidRDefault="00A80F12" w:rsidP="00D65599">
      <w:pPr>
        <w:spacing w:line="480" w:lineRule="auto"/>
        <w:ind w:left="709" w:hanging="1506"/>
        <w:rPr>
          <w:rFonts w:ascii="Times New Roman" w:eastAsia="Times New Roman" w:hAnsi="Times New Roman"/>
          <w:sz w:val="24"/>
        </w:rPr>
      </w:pPr>
    </w:p>
    <w:p w:rsidR="00A80F12" w:rsidRDefault="00A80F12" w:rsidP="00D65599">
      <w:pPr>
        <w:spacing w:line="480" w:lineRule="auto"/>
        <w:ind w:left="709" w:hanging="1506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4- This causes a shift in the magnetization of only the protons on this plane.</w:t>
      </w:r>
    </w:p>
    <w:p w:rsidR="00A80F12" w:rsidRDefault="00A80F12" w:rsidP="00D65599">
      <w:pPr>
        <w:spacing w:line="480" w:lineRule="auto"/>
        <w:ind w:left="709" w:hanging="1506"/>
        <w:rPr>
          <w:rFonts w:ascii="Times New Roman" w:eastAsia="Times New Roman" w:hAnsi="Times New Roman"/>
          <w:sz w:val="24"/>
        </w:rPr>
      </w:pPr>
    </w:p>
    <w:p w:rsidR="00A80F12" w:rsidRDefault="00A80F12" w:rsidP="00D65599">
      <w:pPr>
        <w:spacing w:line="480" w:lineRule="auto"/>
        <w:ind w:left="709" w:hanging="1506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sz w:val="29"/>
        </w:rPr>
        <w:t xml:space="preserve">5- As none of the hydrogen </w:t>
      </w:r>
      <w:proofErr w:type="gramStart"/>
      <w:r>
        <w:rPr>
          <w:rFonts w:ascii="Times New Roman" w:eastAsia="Times New Roman" w:hAnsi="Times New Roman"/>
          <w:sz w:val="29"/>
        </w:rPr>
        <w:t>nuclei  located</w:t>
      </w:r>
      <w:proofErr w:type="gramEnd"/>
      <w:r>
        <w:rPr>
          <w:rFonts w:ascii="Times New Roman" w:eastAsia="Times New Roman" w:hAnsi="Times New Roman"/>
          <w:sz w:val="29"/>
        </w:rPr>
        <w:t xml:space="preserve"> outside the slice plane are</w:t>
      </w:r>
    </w:p>
    <w:p w:rsidR="00A80F12" w:rsidRDefault="00A80F12" w:rsidP="00D65599">
      <w:pPr>
        <w:spacing w:line="480" w:lineRule="auto"/>
        <w:ind w:left="709" w:hanging="1506"/>
        <w:rPr>
          <w:rFonts w:ascii="Times New Roman" w:eastAsia="Times New Roman" w:hAnsi="Times New Roman"/>
          <w:sz w:val="24"/>
        </w:rPr>
      </w:pPr>
    </w:p>
    <w:p w:rsidR="00A80F12" w:rsidRDefault="00A80F12" w:rsidP="00D65599">
      <w:pPr>
        <w:spacing w:line="480" w:lineRule="auto"/>
        <w:ind w:left="709" w:hanging="1506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sz w:val="29"/>
        </w:rPr>
        <w:t>excited, they will not emit a signal.</w:t>
      </w:r>
    </w:p>
    <w:p w:rsidR="00A80F12" w:rsidRDefault="00A80F12" w:rsidP="00D65599">
      <w:pPr>
        <w:spacing w:line="480" w:lineRule="auto"/>
        <w:ind w:left="709" w:right="20" w:hanging="1506"/>
        <w:jc w:val="both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sz w:val="29"/>
        </w:rPr>
        <w:t>6- These protons located in the slice plane will again be stimulated by the magnetic field gradients to encode their position in horizontal and vertical directions.</w:t>
      </w:r>
    </w:p>
    <w:p w:rsidR="00A80F12" w:rsidRPr="004A4DCC" w:rsidRDefault="00A80F12" w:rsidP="00A80F12">
      <w:pPr>
        <w:pStyle w:val="a3"/>
        <w:spacing w:line="360" w:lineRule="auto"/>
        <w:ind w:left="-567" w:right="-383"/>
        <w:jc w:val="center"/>
        <w:rPr>
          <w:rFonts w:asciiTheme="majorBidi" w:eastAsiaTheme="minorHAnsi" w:hAnsiTheme="majorBidi" w:cs="Akhbar MT"/>
          <w:color w:val="7030A0"/>
          <w:sz w:val="40"/>
          <w:szCs w:val="40"/>
          <w:shd w:val="clear" w:color="auto" w:fill="FFFFFF"/>
        </w:rPr>
      </w:pPr>
    </w:p>
    <w:sectPr w:rsidR="00A80F12" w:rsidRPr="004A4DCC" w:rsidSect="00994E36">
      <w:headerReference w:type="default" r:id="rId8"/>
      <w:footerReference w:type="default" r:id="rId9"/>
      <w:pgSz w:w="11906" w:h="16838"/>
      <w:pgMar w:top="1276" w:right="1558" w:bottom="993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95" w:rsidRDefault="003C7095" w:rsidP="00082044">
      <w:r>
        <w:separator/>
      </w:r>
    </w:p>
  </w:endnote>
  <w:endnote w:type="continuationSeparator" w:id="0">
    <w:p w:rsidR="003C7095" w:rsidRDefault="003C7095" w:rsidP="0008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233849"/>
      <w:docPartObj>
        <w:docPartGallery w:val="Page Numbers (Bottom of Page)"/>
        <w:docPartUnique/>
      </w:docPartObj>
    </w:sdtPr>
    <w:sdtEndPr/>
    <w:sdtContent>
      <w:p w:rsidR="00A72493" w:rsidRDefault="00A724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599" w:rsidRPr="00D65599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A72493" w:rsidRDefault="00A724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95" w:rsidRDefault="003C7095" w:rsidP="00082044">
      <w:r>
        <w:separator/>
      </w:r>
    </w:p>
  </w:footnote>
  <w:footnote w:type="continuationSeparator" w:id="0">
    <w:p w:rsidR="003C7095" w:rsidRDefault="003C7095" w:rsidP="0008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B9" w:rsidRDefault="00E551B9" w:rsidP="00A80F12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>Radiological Medical Device Technologies</w:t>
    </w:r>
    <w:r w:rsidR="00512DBC">
      <w:rPr>
        <w:rFonts w:asciiTheme="majorBidi" w:hAnsiTheme="majorBidi" w:cstheme="majorBidi"/>
        <w:lang w:bidi="ar-IQ"/>
      </w:rPr>
      <w:t>/</w:t>
    </w:r>
    <w:r w:rsidR="00512DBC" w:rsidRPr="00512DBC">
      <w:t xml:space="preserve"> </w:t>
    </w:r>
    <w:r w:rsidR="00512DBC" w:rsidRPr="00512DBC">
      <w:rPr>
        <w:rFonts w:asciiTheme="majorBidi" w:hAnsiTheme="majorBidi" w:cstheme="majorBidi"/>
        <w:lang w:bidi="ar-IQ"/>
      </w:rPr>
      <w:t xml:space="preserve">practical </w:t>
    </w:r>
    <w:proofErr w:type="gramStart"/>
    <w:r w:rsidR="00512DBC" w:rsidRPr="00512DBC">
      <w:rPr>
        <w:rFonts w:asciiTheme="majorBidi" w:hAnsiTheme="majorBidi" w:cstheme="majorBidi"/>
        <w:lang w:bidi="ar-IQ"/>
      </w:rPr>
      <w:t>part</w:t>
    </w:r>
    <w:r w:rsidR="00512DBC">
      <w:rPr>
        <w:rFonts w:asciiTheme="majorBidi" w:hAnsiTheme="majorBidi" w:cstheme="majorBidi"/>
        <w:lang w:bidi="ar-IQ"/>
      </w:rPr>
      <w:t xml:space="preserve">  …</w:t>
    </w:r>
    <w:r>
      <w:rPr>
        <w:rFonts w:asciiTheme="majorBidi" w:hAnsiTheme="majorBidi" w:cstheme="majorBidi"/>
        <w:lang w:bidi="ar-IQ"/>
      </w:rPr>
      <w:t>..</w:t>
    </w:r>
    <w:proofErr w:type="gramEnd"/>
    <w:r>
      <w:rPr>
        <w:rFonts w:asciiTheme="majorBidi" w:hAnsiTheme="majorBidi" w:cstheme="majorBidi"/>
        <w:lang w:bidi="ar-IQ"/>
      </w:rPr>
      <w:t>…</w:t>
    </w:r>
    <w:r w:rsidR="00153F1E">
      <w:rPr>
        <w:rFonts w:asciiTheme="majorBidi" w:hAnsiTheme="majorBidi" w:cstheme="majorBidi"/>
        <w:lang w:bidi="ar-IQ"/>
      </w:rPr>
      <w:t xml:space="preserve">     3</w:t>
    </w:r>
    <w:r w:rsidR="00153F1E" w:rsidRPr="00153F1E">
      <w:rPr>
        <w:rFonts w:asciiTheme="majorBidi" w:hAnsiTheme="majorBidi" w:cstheme="majorBidi"/>
        <w:vertAlign w:val="superscript"/>
        <w:lang w:bidi="ar-IQ"/>
      </w:rPr>
      <w:t>rd</w:t>
    </w:r>
    <w:r w:rsidR="00153F1E">
      <w:rPr>
        <w:rFonts w:asciiTheme="majorBidi" w:hAnsiTheme="majorBidi" w:cstheme="majorBidi"/>
        <w:lang w:bidi="ar-IQ"/>
      </w:rPr>
      <w:t xml:space="preserve"> stage    </w:t>
    </w:r>
    <w:r w:rsidR="00F80DBF">
      <w:rPr>
        <w:rFonts w:asciiTheme="majorBidi" w:hAnsiTheme="majorBidi" w:cstheme="majorBidi"/>
        <w:lang w:bidi="ar-IQ"/>
      </w:rPr>
      <w:t>…………        Lecture</w:t>
    </w:r>
    <w:r w:rsidR="007355B5">
      <w:rPr>
        <w:rFonts w:asciiTheme="majorBidi" w:hAnsiTheme="majorBidi" w:cstheme="majorBidi"/>
        <w:lang w:bidi="ar-IQ"/>
      </w:rPr>
      <w:t xml:space="preserve"> 1</w:t>
    </w:r>
    <w:r w:rsidR="00A80F12">
      <w:rPr>
        <w:rFonts w:asciiTheme="majorBidi" w:hAnsiTheme="majorBidi" w:cstheme="majorBidi"/>
        <w:lang w:bidi="ar-IQ"/>
      </w:rPr>
      <w:t>1</w:t>
    </w:r>
  </w:p>
  <w:p w:rsidR="00E551B9" w:rsidRDefault="00512DBC" w:rsidP="00E551B9">
    <w:pPr>
      <w:pStyle w:val="a6"/>
      <w:ind w:left="-709" w:hanging="142"/>
      <w:jc w:val="center"/>
      <w:rPr>
        <w:rFonts w:asciiTheme="majorBidi" w:hAnsiTheme="majorBidi" w:cstheme="majorBidi"/>
        <w:lang w:bidi="ar-IQ"/>
      </w:rPr>
    </w:pPr>
    <w:r>
      <w:rPr>
        <w:rFonts w:asciiTheme="majorBidi" w:hAnsiTheme="majorBidi" w:cstheme="majorBidi"/>
        <w:lang w:bidi="ar-IQ"/>
      </w:rPr>
      <w:t xml:space="preserve">           </w:t>
    </w:r>
    <w:r w:rsidR="00E551B9">
      <w:rPr>
        <w:rFonts w:asciiTheme="majorBidi" w:hAnsiTheme="majorBidi" w:cstheme="majorBidi"/>
        <w:lang w:bidi="ar-IQ"/>
      </w:rPr>
      <w:t>By</w:t>
    </w:r>
  </w:p>
  <w:p w:rsidR="00E551B9" w:rsidRDefault="00E551B9" w:rsidP="00231EA2">
    <w:pPr>
      <w:pStyle w:val="a6"/>
      <w:tabs>
        <w:tab w:val="clear" w:pos="8306"/>
        <w:tab w:val="right" w:pos="8873"/>
      </w:tabs>
      <w:ind w:left="-709" w:right="-567" w:hanging="142"/>
      <w:jc w:val="center"/>
      <w:rPr>
        <w:rFonts w:asciiTheme="majorBidi" w:hAnsiTheme="majorBidi" w:cstheme="majorBidi"/>
        <w:b/>
        <w:bCs/>
        <w:lang w:bidi="ar-IQ"/>
      </w:rPr>
    </w:pPr>
    <w:proofErr w:type="spellStart"/>
    <w:r>
      <w:rPr>
        <w:rStyle w:val="a4"/>
        <w:rFonts w:asciiTheme="majorBidi" w:hAnsiTheme="majorBidi" w:cstheme="majorBidi"/>
        <w:shd w:val="clear" w:color="auto" w:fill="FFFFFF"/>
      </w:rPr>
      <w:t>Asst.let</w:t>
    </w:r>
    <w:proofErr w:type="spellEnd"/>
    <w:r>
      <w:rPr>
        <w:rFonts w:asciiTheme="majorBidi" w:hAnsiTheme="majorBidi" w:cstheme="majorBidi"/>
        <w:b/>
        <w:bCs/>
        <w:lang w:bidi="ar-IQ"/>
      </w:rPr>
      <w:t xml:space="preserve">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Murtadha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Ali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Hamoozi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 </w:t>
    </w:r>
    <w:r w:rsidR="00512DBC">
      <w:rPr>
        <w:rStyle w:val="a4"/>
        <w:rFonts w:asciiTheme="majorBidi" w:hAnsiTheme="majorBidi" w:cstheme="majorBidi"/>
        <w:shd w:val="clear" w:color="auto" w:fill="FFFFFF"/>
      </w:rPr>
      <w:t xml:space="preserve">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 </w:t>
    </w:r>
    <w:r w:rsidR="00890BD8">
      <w:rPr>
        <w:rStyle w:val="a4"/>
        <w:rFonts w:asciiTheme="majorBidi" w:hAnsiTheme="majorBidi" w:cstheme="majorBidi"/>
        <w:shd w:val="clear" w:color="auto" w:fill="FFFFFF"/>
      </w:rPr>
      <w:t xml:space="preserve">                                                  </w:t>
    </w:r>
    <w:r>
      <w:rPr>
        <w:rStyle w:val="a4"/>
        <w:rFonts w:asciiTheme="majorBidi" w:hAnsiTheme="majorBidi" w:cstheme="majorBidi"/>
        <w:shd w:val="clear" w:color="auto" w:fill="FFFFFF"/>
      </w:rPr>
      <w:t xml:space="preserve">    </w:t>
    </w:r>
    <w:proofErr w:type="spellStart"/>
    <w:r>
      <w:rPr>
        <w:rStyle w:val="a4"/>
        <w:rFonts w:asciiTheme="majorBidi" w:hAnsiTheme="majorBidi" w:cstheme="majorBidi"/>
        <w:shd w:val="clear" w:color="auto" w:fill="FFFFFF"/>
      </w:rPr>
      <w:t>Asst.let</w:t>
    </w:r>
    <w:proofErr w:type="spellEnd"/>
    <w:r>
      <w:rPr>
        <w:rStyle w:val="a4"/>
        <w:rFonts w:asciiTheme="majorBidi" w:hAnsiTheme="majorBidi" w:cstheme="majorBidi"/>
        <w:shd w:val="clear" w:color="auto" w:fill="FFFFFF"/>
      </w:rPr>
      <w:t xml:space="preserve"> </w:t>
    </w:r>
    <w:proofErr w:type="spellStart"/>
    <w:r w:rsidR="009F2C3C">
      <w:rPr>
        <w:rStyle w:val="a4"/>
        <w:rFonts w:asciiTheme="majorBidi" w:hAnsiTheme="majorBidi" w:cstheme="majorBidi"/>
        <w:shd w:val="clear" w:color="auto" w:fill="FFFFFF"/>
      </w:rPr>
      <w:t>As</w:t>
    </w:r>
    <w:r w:rsidR="00231EA2">
      <w:rPr>
        <w:rStyle w:val="a4"/>
        <w:rFonts w:asciiTheme="majorBidi" w:hAnsiTheme="majorBidi" w:cstheme="majorBidi"/>
        <w:shd w:val="clear" w:color="auto" w:fill="FFFFFF"/>
      </w:rPr>
      <w:t>s</w:t>
    </w:r>
    <w:r w:rsidR="009F2C3C">
      <w:rPr>
        <w:rStyle w:val="a4"/>
        <w:rFonts w:asciiTheme="majorBidi" w:hAnsiTheme="majorBidi" w:cstheme="majorBidi"/>
        <w:shd w:val="clear" w:color="auto" w:fill="FFFFFF"/>
      </w:rPr>
      <w:t>ala</w:t>
    </w:r>
    <w:r w:rsidR="00231EA2">
      <w:rPr>
        <w:rStyle w:val="a4"/>
        <w:rFonts w:asciiTheme="majorBidi" w:hAnsiTheme="majorBidi" w:cstheme="majorBidi"/>
        <w:shd w:val="clear" w:color="auto" w:fill="FFFFFF"/>
      </w:rPr>
      <w:t>h</w:t>
    </w:r>
    <w:proofErr w:type="spellEnd"/>
    <w:r w:rsidR="00FB4366">
      <w:rPr>
        <w:rStyle w:val="a4"/>
        <w:rFonts w:asciiTheme="majorBidi" w:hAnsiTheme="majorBidi" w:cstheme="majorBidi"/>
        <w:shd w:val="clear" w:color="auto" w:fill="FFFFFF"/>
      </w:rPr>
      <w:t xml:space="preserve"> </w:t>
    </w:r>
    <w:r w:rsidR="00231EA2">
      <w:rPr>
        <w:rStyle w:val="a4"/>
        <w:rFonts w:asciiTheme="majorBidi" w:hAnsiTheme="majorBidi" w:cstheme="majorBidi"/>
        <w:shd w:val="clear" w:color="auto" w:fill="FFFFFF"/>
      </w:rPr>
      <w:t xml:space="preserve">Hussein </w:t>
    </w:r>
    <w:r w:rsidR="00FB4366">
      <w:rPr>
        <w:rStyle w:val="a4"/>
        <w:rFonts w:asciiTheme="majorBidi" w:hAnsiTheme="majorBidi" w:cstheme="majorBidi"/>
        <w:shd w:val="clear" w:color="auto" w:fill="FFFFFF"/>
      </w:rPr>
      <w:t>Ali</w:t>
    </w:r>
    <w:r>
      <w:rPr>
        <w:rStyle w:val="a4"/>
        <w:rFonts w:asciiTheme="majorBidi" w:hAnsiTheme="majorBidi" w:cstheme="majorBidi"/>
        <w:shd w:val="clear" w:color="auto" w:fill="FFFFFF"/>
      </w:rPr>
      <w:t xml:space="preserve">                </w:t>
    </w:r>
  </w:p>
  <w:p w:rsidR="00466CCD" w:rsidRPr="00E551B9" w:rsidRDefault="00466CCD" w:rsidP="00E551B9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7E06"/>
    <w:multiLevelType w:val="hybridMultilevel"/>
    <w:tmpl w:val="77380B18"/>
    <w:lvl w:ilvl="0" w:tplc="2EBAF7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34618D"/>
    <w:multiLevelType w:val="hybridMultilevel"/>
    <w:tmpl w:val="2A66F12E"/>
    <w:lvl w:ilvl="0" w:tplc="7E421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121455"/>
    <w:multiLevelType w:val="hybridMultilevel"/>
    <w:tmpl w:val="BB60F14A"/>
    <w:lvl w:ilvl="0" w:tplc="8542D61E">
      <w:start w:val="1"/>
      <w:numFmt w:val="decimal"/>
      <w:lvlText w:val="(%1)"/>
      <w:lvlJc w:val="left"/>
      <w:pPr>
        <w:ind w:left="153" w:hanging="72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A88227C"/>
    <w:multiLevelType w:val="hybridMultilevel"/>
    <w:tmpl w:val="364EB76C"/>
    <w:lvl w:ilvl="0" w:tplc="D4AE9596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0ADE2178"/>
    <w:multiLevelType w:val="hybridMultilevel"/>
    <w:tmpl w:val="49686968"/>
    <w:lvl w:ilvl="0" w:tplc="1FF0A9BE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0E19112C"/>
    <w:multiLevelType w:val="multilevel"/>
    <w:tmpl w:val="EDA0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C036F"/>
    <w:multiLevelType w:val="hybridMultilevel"/>
    <w:tmpl w:val="BBCE7E8A"/>
    <w:lvl w:ilvl="0" w:tplc="EAA414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CBB4482"/>
    <w:multiLevelType w:val="hybridMultilevel"/>
    <w:tmpl w:val="8A8A5226"/>
    <w:lvl w:ilvl="0" w:tplc="1412412C">
      <w:start w:val="1"/>
      <w:numFmt w:val="upperLetter"/>
      <w:lvlText w:val="(%1)"/>
      <w:lvlJc w:val="left"/>
      <w:pPr>
        <w:ind w:left="153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E757B96"/>
    <w:multiLevelType w:val="hybridMultilevel"/>
    <w:tmpl w:val="AA9EF6E8"/>
    <w:lvl w:ilvl="0" w:tplc="EBF49EAC">
      <w:start w:val="1"/>
      <w:numFmt w:val="decimal"/>
      <w:lvlText w:val="(%1)"/>
      <w:lvlJc w:val="left"/>
      <w:pPr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8A2"/>
    <w:multiLevelType w:val="hybridMultilevel"/>
    <w:tmpl w:val="FC90A45E"/>
    <w:lvl w:ilvl="0" w:tplc="3D96026C">
      <w:numFmt w:val="bullet"/>
      <w:lvlText w:val=""/>
      <w:lvlJc w:val="left"/>
      <w:pPr>
        <w:ind w:left="3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3609A8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E5C2E128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 w:tplc="3A121B40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BEF2CF0A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48D81D18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6130DC88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7" w:tplc="F754FE70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B2D2A33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97743AE"/>
    <w:multiLevelType w:val="multilevel"/>
    <w:tmpl w:val="4B0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B6D26"/>
    <w:multiLevelType w:val="hybridMultilevel"/>
    <w:tmpl w:val="6D7472E4"/>
    <w:lvl w:ilvl="0" w:tplc="497EC52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138251F"/>
    <w:multiLevelType w:val="multilevel"/>
    <w:tmpl w:val="7EE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0490A"/>
    <w:multiLevelType w:val="hybridMultilevel"/>
    <w:tmpl w:val="559A825C"/>
    <w:lvl w:ilvl="0" w:tplc="8F80AFAE">
      <w:start w:val="1"/>
      <w:numFmt w:val="decimal"/>
      <w:lvlText w:val="%1."/>
      <w:lvlJc w:val="left"/>
      <w:pPr>
        <w:ind w:left="-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588A7356"/>
    <w:multiLevelType w:val="hybridMultilevel"/>
    <w:tmpl w:val="EC5E76F2"/>
    <w:lvl w:ilvl="0" w:tplc="6A3849FE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A"/>
    <w:rsid w:val="00011E47"/>
    <w:rsid w:val="000227E4"/>
    <w:rsid w:val="00032A46"/>
    <w:rsid w:val="00061482"/>
    <w:rsid w:val="00065120"/>
    <w:rsid w:val="000721D4"/>
    <w:rsid w:val="00082044"/>
    <w:rsid w:val="00087DED"/>
    <w:rsid w:val="0009425C"/>
    <w:rsid w:val="000B6ADA"/>
    <w:rsid w:val="000D14E9"/>
    <w:rsid w:val="00114FFB"/>
    <w:rsid w:val="00130E10"/>
    <w:rsid w:val="00153F1E"/>
    <w:rsid w:val="00176857"/>
    <w:rsid w:val="00193F49"/>
    <w:rsid w:val="001D5AFE"/>
    <w:rsid w:val="0022143D"/>
    <w:rsid w:val="00231EA2"/>
    <w:rsid w:val="00244E81"/>
    <w:rsid w:val="0029260F"/>
    <w:rsid w:val="0029487D"/>
    <w:rsid w:val="002959B7"/>
    <w:rsid w:val="002B5E1F"/>
    <w:rsid w:val="002D1455"/>
    <w:rsid w:val="002D4DAA"/>
    <w:rsid w:val="0033671C"/>
    <w:rsid w:val="00337CCF"/>
    <w:rsid w:val="00341D26"/>
    <w:rsid w:val="00342448"/>
    <w:rsid w:val="00352051"/>
    <w:rsid w:val="00386AE3"/>
    <w:rsid w:val="003C7095"/>
    <w:rsid w:val="003D4FB4"/>
    <w:rsid w:val="003E63AE"/>
    <w:rsid w:val="003F5071"/>
    <w:rsid w:val="003F5AC2"/>
    <w:rsid w:val="00425052"/>
    <w:rsid w:val="004536C2"/>
    <w:rsid w:val="00466CCD"/>
    <w:rsid w:val="0046766A"/>
    <w:rsid w:val="004769C1"/>
    <w:rsid w:val="004950B8"/>
    <w:rsid w:val="004A4DCC"/>
    <w:rsid w:val="00512DBC"/>
    <w:rsid w:val="0051728B"/>
    <w:rsid w:val="00535301"/>
    <w:rsid w:val="005B068B"/>
    <w:rsid w:val="005D61F1"/>
    <w:rsid w:val="00600D1E"/>
    <w:rsid w:val="00615705"/>
    <w:rsid w:val="00615C0F"/>
    <w:rsid w:val="00685012"/>
    <w:rsid w:val="006C0AD7"/>
    <w:rsid w:val="006F21FD"/>
    <w:rsid w:val="00700CA9"/>
    <w:rsid w:val="007146E1"/>
    <w:rsid w:val="007161EB"/>
    <w:rsid w:val="007355B5"/>
    <w:rsid w:val="007470A0"/>
    <w:rsid w:val="00773DB1"/>
    <w:rsid w:val="007871EA"/>
    <w:rsid w:val="007D7879"/>
    <w:rsid w:val="007E2705"/>
    <w:rsid w:val="00805E0B"/>
    <w:rsid w:val="00824094"/>
    <w:rsid w:val="008409B1"/>
    <w:rsid w:val="00870E26"/>
    <w:rsid w:val="00884B78"/>
    <w:rsid w:val="00884F7D"/>
    <w:rsid w:val="00890BD8"/>
    <w:rsid w:val="008F37B4"/>
    <w:rsid w:val="00910A3E"/>
    <w:rsid w:val="00913442"/>
    <w:rsid w:val="009500B4"/>
    <w:rsid w:val="00994E36"/>
    <w:rsid w:val="009A069E"/>
    <w:rsid w:val="009C1348"/>
    <w:rsid w:val="009C3210"/>
    <w:rsid w:val="009E6A7D"/>
    <w:rsid w:val="009F2C3C"/>
    <w:rsid w:val="009F5C7A"/>
    <w:rsid w:val="00A34488"/>
    <w:rsid w:val="00A40FA5"/>
    <w:rsid w:val="00A72493"/>
    <w:rsid w:val="00A80F12"/>
    <w:rsid w:val="00A947AB"/>
    <w:rsid w:val="00AB3131"/>
    <w:rsid w:val="00AF5C92"/>
    <w:rsid w:val="00B10B7A"/>
    <w:rsid w:val="00B6353D"/>
    <w:rsid w:val="00B74FEC"/>
    <w:rsid w:val="00B75ED4"/>
    <w:rsid w:val="00B95C61"/>
    <w:rsid w:val="00BA7694"/>
    <w:rsid w:val="00BC026C"/>
    <w:rsid w:val="00BC3E4A"/>
    <w:rsid w:val="00BE7CFE"/>
    <w:rsid w:val="00C3601B"/>
    <w:rsid w:val="00C502BD"/>
    <w:rsid w:val="00CA1B4D"/>
    <w:rsid w:val="00CA6C6B"/>
    <w:rsid w:val="00CB12F5"/>
    <w:rsid w:val="00CC403B"/>
    <w:rsid w:val="00CD6331"/>
    <w:rsid w:val="00D11224"/>
    <w:rsid w:val="00D1159F"/>
    <w:rsid w:val="00D24685"/>
    <w:rsid w:val="00D65599"/>
    <w:rsid w:val="00D72AA5"/>
    <w:rsid w:val="00D75BAC"/>
    <w:rsid w:val="00DD426B"/>
    <w:rsid w:val="00DF25F1"/>
    <w:rsid w:val="00DF42B3"/>
    <w:rsid w:val="00E02536"/>
    <w:rsid w:val="00E551B9"/>
    <w:rsid w:val="00E76894"/>
    <w:rsid w:val="00E81875"/>
    <w:rsid w:val="00E83593"/>
    <w:rsid w:val="00EA776D"/>
    <w:rsid w:val="00EC0397"/>
    <w:rsid w:val="00ED18BA"/>
    <w:rsid w:val="00F5320C"/>
    <w:rsid w:val="00F73B96"/>
    <w:rsid w:val="00F80DBF"/>
    <w:rsid w:val="00FB0D75"/>
    <w:rsid w:val="00FB4366"/>
    <w:rsid w:val="00FB7950"/>
    <w:rsid w:val="00FC17CE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34A96"/>
  <w15:chartTrackingRefBased/>
  <w15:docId w15:val="{E957B773-7109-4CA9-9E95-F8D4B54E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1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1">
    <w:name w:val="heading 1"/>
    <w:basedOn w:val="a"/>
    <w:link w:val="1Char"/>
    <w:uiPriority w:val="9"/>
    <w:qFormat/>
    <w:rsid w:val="00ED18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8B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8B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D1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1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ED1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D18B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D18BA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ED1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opic-paragraph">
    <w:name w:val="topic-paragraph"/>
    <w:basedOn w:val="a"/>
    <w:rsid w:val="00ED1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-fraction">
    <w:name w:val="md-fraction"/>
    <w:basedOn w:val="a0"/>
    <w:rsid w:val="00ED18BA"/>
  </w:style>
  <w:style w:type="character" w:customStyle="1" w:styleId="equation-number">
    <w:name w:val="equation-number"/>
    <w:basedOn w:val="a0"/>
    <w:rsid w:val="00EC0397"/>
  </w:style>
  <w:style w:type="character" w:customStyle="1" w:styleId="mi">
    <w:name w:val="mi"/>
    <w:basedOn w:val="a0"/>
    <w:rsid w:val="00EC0397"/>
  </w:style>
  <w:style w:type="character" w:customStyle="1" w:styleId="mtext">
    <w:name w:val="mtext"/>
    <w:basedOn w:val="a0"/>
    <w:rsid w:val="00EC0397"/>
  </w:style>
  <w:style w:type="character" w:customStyle="1" w:styleId="mn">
    <w:name w:val="mn"/>
    <w:basedOn w:val="a0"/>
    <w:rsid w:val="00EC0397"/>
  </w:style>
  <w:style w:type="character" w:customStyle="1" w:styleId="mw-headline">
    <w:name w:val="mw-headline"/>
    <w:basedOn w:val="a0"/>
    <w:rsid w:val="00EC0397"/>
  </w:style>
  <w:style w:type="character" w:customStyle="1" w:styleId="mw-editsection">
    <w:name w:val="mw-editsection"/>
    <w:basedOn w:val="a0"/>
    <w:rsid w:val="00EC0397"/>
  </w:style>
  <w:style w:type="character" w:customStyle="1" w:styleId="mw-editsection-bracket">
    <w:name w:val="mw-editsection-bracket"/>
    <w:basedOn w:val="a0"/>
    <w:rsid w:val="00EC0397"/>
  </w:style>
  <w:style w:type="character" w:customStyle="1" w:styleId="hgkelc">
    <w:name w:val="hgkelc"/>
    <w:basedOn w:val="a0"/>
    <w:rsid w:val="000D14E9"/>
  </w:style>
  <w:style w:type="paragraph" w:styleId="a5">
    <w:name w:val="List Paragraph"/>
    <w:basedOn w:val="a"/>
    <w:uiPriority w:val="1"/>
    <w:qFormat/>
    <w:rsid w:val="00082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header"/>
    <w:basedOn w:val="a"/>
    <w:link w:val="Char"/>
    <w:uiPriority w:val="99"/>
    <w:unhideWhenUsed/>
    <w:rsid w:val="0008204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6"/>
    <w:uiPriority w:val="99"/>
    <w:rsid w:val="00082044"/>
  </w:style>
  <w:style w:type="paragraph" w:styleId="a7">
    <w:name w:val="footer"/>
    <w:basedOn w:val="a"/>
    <w:link w:val="Char0"/>
    <w:uiPriority w:val="99"/>
    <w:unhideWhenUsed/>
    <w:rsid w:val="0008204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7"/>
    <w:uiPriority w:val="99"/>
    <w:rsid w:val="00082044"/>
  </w:style>
  <w:style w:type="character" w:customStyle="1" w:styleId="katex-mathml">
    <w:name w:val="katex-mathml"/>
    <w:basedOn w:val="a0"/>
    <w:rsid w:val="00082044"/>
  </w:style>
  <w:style w:type="character" w:customStyle="1" w:styleId="mord">
    <w:name w:val="mord"/>
    <w:basedOn w:val="a0"/>
    <w:rsid w:val="00082044"/>
  </w:style>
  <w:style w:type="paragraph" w:styleId="HTML">
    <w:name w:val="HTML Preformatted"/>
    <w:basedOn w:val="a"/>
    <w:link w:val="HTMLChar"/>
    <w:uiPriority w:val="99"/>
    <w:semiHidden/>
    <w:unhideWhenUsed/>
    <w:rsid w:val="00087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87D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87DED"/>
  </w:style>
  <w:style w:type="paragraph" w:styleId="a8">
    <w:name w:val="Body Text"/>
    <w:basedOn w:val="a"/>
    <w:link w:val="Char1"/>
    <w:uiPriority w:val="1"/>
    <w:qFormat/>
    <w:rsid w:val="004769C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نص أساسي Char"/>
    <w:basedOn w:val="a0"/>
    <w:link w:val="a8"/>
    <w:uiPriority w:val="1"/>
    <w:rsid w:val="004769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9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7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7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0540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84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2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2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24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84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9528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7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9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7564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5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95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94733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9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2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32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91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450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53</cp:revision>
  <cp:lastPrinted>2023-02-27T19:30:00Z</cp:lastPrinted>
  <dcterms:created xsi:type="dcterms:W3CDTF">2021-10-25T19:24:00Z</dcterms:created>
  <dcterms:modified xsi:type="dcterms:W3CDTF">2023-03-06T15:02:00Z</dcterms:modified>
</cp:coreProperties>
</file>