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77" w:rsidRPr="0092760E" w:rsidRDefault="006C27A3">
      <w:pPr>
        <w:pStyle w:val="BodyText"/>
        <w:spacing w:line="20" w:lineRule="exact"/>
        <w:ind w:left="594"/>
        <w:rPr>
          <w:b/>
          <w:bCs/>
        </w:rPr>
      </w:pPr>
      <w:r>
        <w:rPr>
          <w:b/>
          <w:bCs/>
        </w:rPr>
      </w:r>
      <w:r>
        <w:rPr>
          <w:b/>
          <w:bCs/>
        </w:rPr>
        <w:pict>
          <v:group id="_x0000_s1188" style="width:418.3pt;height:.5pt;mso-position-horizontal-relative:char;mso-position-vertical-relative:line" coordsize="8366,10">
            <v:rect id="_x0000_s1189" style="position:absolute;width:8366;height:10" fillcolor="black" stroked="f"/>
            <w10:wrap type="none"/>
            <w10:anchorlock/>
          </v:group>
        </w:pict>
      </w:r>
    </w:p>
    <w:p w:rsidR="00B15377" w:rsidRPr="0092760E" w:rsidRDefault="000510ED" w:rsidP="000510ED">
      <w:pPr>
        <w:pStyle w:val="BodyText"/>
        <w:rPr>
          <w:b/>
          <w:bCs/>
          <w:rtl/>
        </w:rPr>
      </w:pPr>
      <w:r>
        <w:rPr>
          <w:b/>
          <w:bCs/>
        </w:rPr>
        <w:t>The Islamic University</w:t>
      </w:r>
    </w:p>
    <w:p w:rsidR="006170B9" w:rsidRPr="0036337C" w:rsidRDefault="00B41435" w:rsidP="006170B9">
      <w:pPr>
        <w:pStyle w:val="BodyText"/>
        <w:rPr>
          <w:b/>
          <w:bCs/>
        </w:rPr>
      </w:pPr>
      <w:r>
        <w:rPr>
          <w:b/>
          <w:bCs/>
        </w:rPr>
        <w:t>College of Medical Technologies</w:t>
      </w:r>
    </w:p>
    <w:p w:rsidR="0036337C" w:rsidRPr="0036337C" w:rsidRDefault="0036337C" w:rsidP="0036337C">
      <w:pPr>
        <w:pStyle w:val="BodyText"/>
      </w:pPr>
      <w:r>
        <w:rPr>
          <w:b/>
          <w:bCs/>
        </w:rPr>
        <w:t xml:space="preserve">Department of </w:t>
      </w:r>
      <w:r w:rsidRPr="0036337C">
        <w:rPr>
          <w:b/>
          <w:bCs/>
        </w:rPr>
        <w:t>Radiology Technologies</w:t>
      </w:r>
    </w:p>
    <w:p w:rsidR="0036337C" w:rsidRPr="0036337C" w:rsidRDefault="0036337C" w:rsidP="0036337C">
      <w:pPr>
        <w:pStyle w:val="BodyText"/>
      </w:pPr>
      <w:r w:rsidRPr="0036337C">
        <w:rPr>
          <w:b/>
          <w:bCs/>
        </w:rPr>
        <w:t>First Stage</w:t>
      </w:r>
    </w:p>
    <w:p w:rsidR="001848ED" w:rsidRDefault="0036337C" w:rsidP="001848ED">
      <w:pPr>
        <w:pStyle w:val="BodyText"/>
        <w:rPr>
          <w:b/>
          <w:bCs/>
        </w:rPr>
      </w:pPr>
      <w:r w:rsidRPr="0036337C">
        <w:rPr>
          <w:b/>
          <w:bCs/>
        </w:rPr>
        <w:t>Lecture</w:t>
      </w:r>
      <w:r>
        <w:rPr>
          <w:b/>
          <w:bCs/>
        </w:rPr>
        <w:t xml:space="preserve"> one: </w:t>
      </w:r>
      <w:r w:rsidRPr="0036337C">
        <w:rPr>
          <w:b/>
          <w:bCs/>
        </w:rPr>
        <w:t>Introduction to Human Anatomy</w:t>
      </w:r>
    </w:p>
    <w:p w:rsidR="001848ED" w:rsidRPr="0036337C" w:rsidRDefault="000B299C" w:rsidP="001848ED">
      <w:pPr>
        <w:pStyle w:val="BodyText"/>
        <w:rPr>
          <w:b/>
          <w:bCs/>
        </w:rPr>
      </w:pPr>
      <w:proofErr w:type="spellStart"/>
      <w:r>
        <w:rPr>
          <w:b/>
          <w:bCs/>
        </w:rPr>
        <w:t>MSC</w:t>
      </w:r>
      <w:proofErr w:type="gramStart"/>
      <w:r>
        <w:rPr>
          <w:b/>
          <w:bCs/>
        </w:rPr>
        <w:t>:Tariq</w:t>
      </w:r>
      <w:proofErr w:type="spellEnd"/>
      <w:proofErr w:type="gramEnd"/>
      <w:r>
        <w:rPr>
          <w:b/>
          <w:bCs/>
        </w:rPr>
        <w:t xml:space="preserve"> Mohammed</w:t>
      </w:r>
      <w:r w:rsidR="007C6FC9">
        <w:rPr>
          <w:b/>
          <w:bCs/>
        </w:rPr>
        <w:t xml:space="preserve"> </w:t>
      </w:r>
      <w:proofErr w:type="spellStart"/>
      <w:r w:rsidR="007C6FC9">
        <w:rPr>
          <w:b/>
          <w:bCs/>
        </w:rPr>
        <w:t>Alsh</w:t>
      </w:r>
      <w:bookmarkStart w:id="0" w:name="_GoBack"/>
      <w:bookmarkEnd w:id="0"/>
      <w:r w:rsidR="007C6FC9">
        <w:rPr>
          <w:b/>
          <w:bCs/>
        </w:rPr>
        <w:t>ybany</w:t>
      </w:r>
      <w:proofErr w:type="spellEnd"/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/</w:t>
      </w:r>
      <w:proofErr w:type="spellStart"/>
      <w:r w:rsidR="006642FB">
        <w:rPr>
          <w:b/>
          <w:bCs/>
        </w:rPr>
        <w:t>MSC:</w:t>
      </w:r>
      <w:r w:rsidR="001848ED" w:rsidRPr="0036337C">
        <w:rPr>
          <w:b/>
          <w:bCs/>
        </w:rPr>
        <w:t>Mohammed.K.S.Alquraishi</w:t>
      </w:r>
      <w:proofErr w:type="spellEnd"/>
    </w:p>
    <w:p w:rsidR="0036337C" w:rsidRDefault="0036337C">
      <w:pPr>
        <w:pStyle w:val="BodyText"/>
        <w:rPr>
          <w:sz w:val="20"/>
          <w:rtl/>
        </w:rPr>
      </w:pPr>
    </w:p>
    <w:p w:rsidR="00B15377" w:rsidRDefault="007314F5">
      <w:pPr>
        <w:pStyle w:val="BodyText"/>
        <w:spacing w:before="3"/>
        <w:rPr>
          <w:sz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E42B0DB" wp14:editId="7F8796E6">
            <wp:simplePos x="0" y="0"/>
            <wp:positionH relativeFrom="page">
              <wp:posOffset>763270</wp:posOffset>
            </wp:positionH>
            <wp:positionV relativeFrom="paragraph">
              <wp:posOffset>1210310</wp:posOffset>
            </wp:positionV>
            <wp:extent cx="5764530" cy="5995035"/>
            <wp:effectExtent l="0" t="0" r="0" b="0"/>
            <wp:wrapTopAndBottom/>
            <wp:docPr id="1" name="image5.jpeg" descr="مجسم تشريح الجذع 11 بوصة جسم الإنسان 15 قطعة للجنسين نموذج جسم الإنسان  التشريح نموذج هيكل عظمي بالحجم الطبيعي أداة تعليمية تشريح طبية : Amazon.ae:  المنز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599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7A3">
        <w:pict>
          <v:group id="_x0000_s1190" style="position:absolute;margin-left:61.9pt;margin-top:5.35pt;width:448pt;height:63pt;z-index:-15727616;mso-wrap-distance-left:0;mso-wrap-distance-right:0;mso-position-horizontal-relative:page;mso-position-vertical-relative:text" coordorigin="1387,144" coordsize="8960,1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5" type="#_x0000_t75" style="position:absolute;left:1387;top:144;width:8960;height:1260">
              <v:imagedata r:id="rId9" o:title=""/>
            </v:shape>
            <v:shape id="_x0000_s1194" type="#_x0000_t75" style="position:absolute;left:1456;top:285;width:8820;height:975">
              <v:imagedata r:id="rId10" o:title=""/>
            </v:shape>
            <v:shape id="_x0000_s1193" type="#_x0000_t75" style="position:absolute;left:1461;top:187;width:8811;height:1110">
              <v:imagedata r:id="rId11" o:title=""/>
            </v:shape>
            <v:shape id="_x0000_s1192" style="position:absolute;left:1461;top:187;width:8811;height:1110" coordorigin="1462,187" coordsize="8811,1110" path="m1647,187r8626,l10273,1112r-15,72l10218,1243r-58,40l10088,1297r-8626,l1462,372r14,-72l1516,241r59,-39l1647,187xe" filled="f" strokecolor="#bd4a47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1" type="#_x0000_t202" style="position:absolute;left:1769;top:302;width:8395;height:445" filled="f" strokeweight=".48pt">
              <v:textbox style="mso-next-textbox:#_x0000_s1191" inset="0,0,0,0">
                <w:txbxContent>
                  <w:p w:rsidR="00B15377" w:rsidRDefault="002F7BB4">
                    <w:pPr>
                      <w:spacing w:before="13" w:line="421" w:lineRule="exact"/>
                      <w:ind w:left="1187" w:right="147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Introduction to Human Anatomy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rPr>
          <w:sz w:val="24"/>
        </w:rPr>
      </w:pPr>
    </w:p>
    <w:p w:rsidR="001848ED" w:rsidRDefault="001848ED" w:rsidP="001848ED">
      <w:pPr>
        <w:pStyle w:val="BodyText"/>
        <w:rPr>
          <w:b/>
          <w:bCs/>
        </w:rPr>
      </w:pPr>
    </w:p>
    <w:p w:rsidR="00553C83" w:rsidRPr="00DE2061" w:rsidRDefault="00553C83" w:rsidP="00553C83">
      <w:pPr>
        <w:pStyle w:val="BodyText"/>
        <w:rPr>
          <w:b/>
          <w:bCs/>
          <w:rtl/>
        </w:rPr>
      </w:pPr>
      <w:r w:rsidRPr="00DE2061">
        <w:rPr>
          <w:b/>
          <w:bCs/>
        </w:rPr>
        <w:t>Themes of the lecture</w:t>
      </w:r>
      <w:r w:rsidR="0056612D" w:rsidRPr="00DE2061">
        <w:rPr>
          <w:rFonts w:hint="cs"/>
          <w:b/>
          <w:bCs/>
          <w:rtl/>
        </w:rPr>
        <w:t>:-</w:t>
      </w:r>
    </w:p>
    <w:p w:rsidR="0056612D" w:rsidRPr="0056612D" w:rsidRDefault="0056612D" w:rsidP="00553C83">
      <w:pPr>
        <w:pStyle w:val="BodyText"/>
      </w:pPr>
    </w:p>
    <w:p w:rsidR="00553C83" w:rsidRPr="00DE2061" w:rsidRDefault="00DE2061" w:rsidP="00553C83">
      <w:pPr>
        <w:pStyle w:val="BodyText"/>
        <w:rPr>
          <w:bCs/>
        </w:rPr>
      </w:pPr>
      <w:r>
        <w:t xml:space="preserve">1- </w:t>
      </w:r>
      <w:r w:rsidRPr="00DE2061">
        <w:rPr>
          <w:bCs/>
        </w:rPr>
        <w:t>Introduction to human anatomy</w:t>
      </w:r>
      <w:r w:rsidR="000972AE">
        <w:rPr>
          <w:bCs/>
        </w:rPr>
        <w:t>.</w:t>
      </w:r>
    </w:p>
    <w:p w:rsidR="00553C83" w:rsidRPr="0056612D" w:rsidRDefault="00DE2061" w:rsidP="00553C83">
      <w:pPr>
        <w:pStyle w:val="BodyText"/>
      </w:pPr>
      <w:r>
        <w:t xml:space="preserve">2- </w:t>
      </w:r>
      <w:r w:rsidRPr="00DE2061">
        <w:t>The Language of Anatomy</w:t>
      </w:r>
      <w:r w:rsidR="000972AE">
        <w:t>.</w:t>
      </w:r>
    </w:p>
    <w:p w:rsidR="00553C83" w:rsidRPr="0056612D" w:rsidRDefault="00DE2061" w:rsidP="00553C83">
      <w:pPr>
        <w:pStyle w:val="BodyText"/>
      </w:pPr>
      <w:r>
        <w:t xml:space="preserve">3- </w:t>
      </w:r>
      <w:r w:rsidRPr="00DE2061">
        <w:t>Body Cavities</w:t>
      </w:r>
      <w:r w:rsidR="000972AE">
        <w:t>.</w:t>
      </w:r>
    </w:p>
    <w:p w:rsidR="00553C83" w:rsidRPr="0056612D" w:rsidRDefault="000972AE" w:rsidP="00553C83">
      <w:pPr>
        <w:pStyle w:val="BodyText"/>
      </w:pPr>
      <w:r>
        <w:t>4-</w:t>
      </w:r>
      <w:r w:rsidR="000578AB">
        <w:t xml:space="preserve"> </w:t>
      </w:r>
      <w:r w:rsidRPr="000972AE">
        <w:t>Details of the anatomical parts</w:t>
      </w:r>
      <w:r>
        <w:t>.</w:t>
      </w:r>
    </w:p>
    <w:p w:rsidR="0056612D" w:rsidRPr="0056612D" w:rsidRDefault="0056612D" w:rsidP="00553C83">
      <w:pPr>
        <w:pStyle w:val="BodyText"/>
        <w:rPr>
          <w:rtl/>
        </w:rPr>
      </w:pPr>
    </w:p>
    <w:p w:rsidR="0056612D" w:rsidRPr="0056612D" w:rsidRDefault="0056612D" w:rsidP="00553C83">
      <w:pPr>
        <w:pStyle w:val="BodyText"/>
        <w:rPr>
          <w:rtl/>
        </w:rPr>
      </w:pPr>
    </w:p>
    <w:p w:rsidR="00553C83" w:rsidRPr="00DE2061" w:rsidRDefault="00553C83" w:rsidP="00553C83">
      <w:pPr>
        <w:pStyle w:val="BodyText"/>
        <w:rPr>
          <w:b/>
          <w:bCs/>
        </w:rPr>
      </w:pPr>
    </w:p>
    <w:p w:rsidR="00553C83" w:rsidRPr="00DE2061" w:rsidRDefault="0056612D" w:rsidP="00553C83">
      <w:pPr>
        <w:pStyle w:val="BodyText"/>
        <w:rPr>
          <w:b/>
          <w:bCs/>
          <w:rtl/>
        </w:rPr>
      </w:pPr>
      <w:r w:rsidRPr="00DE2061">
        <w:rPr>
          <w:b/>
          <w:bCs/>
        </w:rPr>
        <w:t>T</w:t>
      </w:r>
      <w:r w:rsidR="00553C83" w:rsidRPr="00DE2061">
        <w:rPr>
          <w:b/>
          <w:bCs/>
        </w:rPr>
        <w:t>he purpose of the lecture:-</w:t>
      </w:r>
    </w:p>
    <w:p w:rsidR="0056612D" w:rsidRPr="0056612D" w:rsidRDefault="0056612D" w:rsidP="00553C83">
      <w:pPr>
        <w:pStyle w:val="BodyText"/>
      </w:pPr>
    </w:p>
    <w:p w:rsidR="00553C83" w:rsidRPr="0056612D" w:rsidRDefault="000578AB" w:rsidP="00553C83">
      <w:pPr>
        <w:pStyle w:val="BodyText"/>
        <w:rPr>
          <w:rtl/>
        </w:rPr>
      </w:pPr>
      <w:r>
        <w:t>(</w:t>
      </w:r>
      <w:r w:rsidR="000972AE">
        <w:t>I</w:t>
      </w:r>
      <w:r w:rsidR="00553C83" w:rsidRPr="0056612D">
        <w:t>ntroducing the student to the</w:t>
      </w:r>
      <w:r w:rsidR="00DE2061">
        <w:t xml:space="preserve"> concept of </w:t>
      </w:r>
      <w:r w:rsidR="00DE2061" w:rsidRPr="00DE2061">
        <w:rPr>
          <w:bCs/>
        </w:rPr>
        <w:t>Introduction to human anatomy</w:t>
      </w:r>
      <w:r w:rsidR="00553C83" w:rsidRPr="0056612D">
        <w:t>)</w:t>
      </w:r>
    </w:p>
    <w:p w:rsidR="0056612D" w:rsidRPr="0056612D" w:rsidRDefault="0056612D" w:rsidP="00553C83">
      <w:pPr>
        <w:pStyle w:val="BodyText"/>
        <w:rPr>
          <w:rtl/>
        </w:rPr>
      </w:pPr>
    </w:p>
    <w:p w:rsidR="0056612D" w:rsidRPr="0056612D" w:rsidRDefault="0056612D" w:rsidP="00553C83">
      <w:pPr>
        <w:pStyle w:val="BodyText"/>
        <w:rPr>
          <w:rtl/>
        </w:rPr>
      </w:pPr>
    </w:p>
    <w:p w:rsidR="00553C83" w:rsidRPr="0056612D" w:rsidRDefault="00553C83" w:rsidP="00553C83">
      <w:pPr>
        <w:pStyle w:val="BodyText"/>
      </w:pPr>
    </w:p>
    <w:p w:rsidR="00553C83" w:rsidRPr="00DE2061" w:rsidRDefault="00553C83" w:rsidP="00553C83">
      <w:pPr>
        <w:pStyle w:val="BodyText"/>
        <w:rPr>
          <w:b/>
          <w:bCs/>
          <w:rtl/>
        </w:rPr>
      </w:pPr>
      <w:r w:rsidRPr="00DE2061">
        <w:rPr>
          <w:b/>
          <w:bCs/>
        </w:rPr>
        <w:t>Behavior Objectives:-</w:t>
      </w:r>
    </w:p>
    <w:p w:rsidR="0056612D" w:rsidRPr="0056612D" w:rsidRDefault="0056612D" w:rsidP="00553C83">
      <w:pPr>
        <w:pStyle w:val="BodyText"/>
      </w:pPr>
    </w:p>
    <w:p w:rsidR="00553C83" w:rsidRPr="0056612D" w:rsidRDefault="00DF1C8B" w:rsidP="00553C83">
      <w:pPr>
        <w:pStyle w:val="BodyText"/>
      </w:pPr>
      <w:r>
        <w:t>1- To know the definition of the anatomy and its branches.</w:t>
      </w:r>
    </w:p>
    <w:p w:rsidR="00553C83" w:rsidRPr="0056612D" w:rsidRDefault="00DF1C8B" w:rsidP="00553C83">
      <w:pPr>
        <w:pStyle w:val="BodyText"/>
      </w:pPr>
      <w:r>
        <w:t xml:space="preserve">2- </w:t>
      </w:r>
      <w:r w:rsidRPr="00DF1C8B">
        <w:t>In order for the student to learn the language of anatomy and divide it</w:t>
      </w:r>
      <w:r w:rsidR="00553C83" w:rsidRPr="0056612D">
        <w:t>.</w:t>
      </w:r>
    </w:p>
    <w:p w:rsidR="00553C83" w:rsidRPr="003F1C52" w:rsidRDefault="00DF1C8B" w:rsidP="003F1C52">
      <w:pPr>
        <w:pStyle w:val="BodyText"/>
      </w:pPr>
      <w:r>
        <w:t xml:space="preserve">3- </w:t>
      </w:r>
      <w:r w:rsidR="003F1C52" w:rsidRPr="003F1C52">
        <w:t>The student should be able to know the body cavities</w:t>
      </w:r>
      <w:r w:rsidR="003F1C52">
        <w:t>.</w:t>
      </w:r>
    </w:p>
    <w:p w:rsidR="00553C83" w:rsidRPr="0056612D" w:rsidRDefault="003F1C52" w:rsidP="00553C83">
      <w:pPr>
        <w:pStyle w:val="BodyText"/>
      </w:pPr>
      <w:r>
        <w:t>4-</w:t>
      </w:r>
      <w:r w:rsidRPr="003F1C52">
        <w:t xml:space="preserve"> </w:t>
      </w:r>
      <w:r>
        <w:t>T</w:t>
      </w:r>
      <w:r w:rsidRPr="003F1C52">
        <w:t xml:space="preserve">he student </w:t>
      </w:r>
      <w:proofErr w:type="gramStart"/>
      <w:r w:rsidRPr="003F1C52">
        <w:t>be</w:t>
      </w:r>
      <w:proofErr w:type="gramEnd"/>
      <w:r w:rsidRPr="003F1C52">
        <w:t xml:space="preserve"> able to differentiate between anatomical parts and cavities</w:t>
      </w:r>
      <w:r w:rsidR="00553C83" w:rsidRPr="0056612D">
        <w:t>.</w:t>
      </w:r>
    </w:p>
    <w:p w:rsidR="00553C83" w:rsidRDefault="003F1C52" w:rsidP="003F1C52">
      <w:pPr>
        <w:pStyle w:val="BodyText"/>
      </w:pPr>
      <w:r>
        <w:t xml:space="preserve">5- </w:t>
      </w:r>
      <w:r w:rsidRPr="003F1C52">
        <w:t>The student enumerates the anatomical taxonomy points</w:t>
      </w:r>
      <w:r>
        <w:t>.</w:t>
      </w:r>
    </w:p>
    <w:p w:rsidR="00B92F70" w:rsidRDefault="00B92F70" w:rsidP="00553C83">
      <w:pPr>
        <w:pStyle w:val="BodyText"/>
      </w:pPr>
    </w:p>
    <w:p w:rsidR="00B92F70" w:rsidRDefault="00B92F70" w:rsidP="00553C83">
      <w:pPr>
        <w:pStyle w:val="BodyText"/>
      </w:pPr>
    </w:p>
    <w:p w:rsidR="00B92F70" w:rsidRPr="00DE2061" w:rsidRDefault="00B92F70" w:rsidP="00553C83">
      <w:pPr>
        <w:pStyle w:val="BodyText"/>
        <w:rPr>
          <w:b/>
          <w:bCs/>
        </w:rPr>
      </w:pPr>
      <w:r w:rsidRPr="00DE2061">
        <w:rPr>
          <w:b/>
          <w:bCs/>
        </w:rPr>
        <w:t>Reference</w:t>
      </w:r>
      <w:r w:rsidR="004B2F4F">
        <w:rPr>
          <w:b/>
          <w:bCs/>
        </w:rPr>
        <w:t>s</w:t>
      </w:r>
      <w:r w:rsidRPr="00DE2061">
        <w:rPr>
          <w:b/>
          <w:bCs/>
        </w:rPr>
        <w:t xml:space="preserve"> of the lecture</w:t>
      </w:r>
      <w:r w:rsidR="007E597C" w:rsidRPr="00DE2061">
        <w:rPr>
          <w:b/>
          <w:bCs/>
        </w:rPr>
        <w:t>:-</w:t>
      </w:r>
    </w:p>
    <w:p w:rsidR="007E597C" w:rsidRDefault="007E597C" w:rsidP="00553C83">
      <w:pPr>
        <w:pStyle w:val="BodyText"/>
      </w:pPr>
    </w:p>
    <w:p w:rsidR="007E597C" w:rsidRDefault="006C27A3" w:rsidP="00553C83">
      <w:pPr>
        <w:pStyle w:val="BodyText"/>
      </w:pPr>
      <w:hyperlink r:id="rId12" w:anchor="v=onepage&amp;q&amp;f=false" w:history="1">
        <w:r w:rsidR="007E597C" w:rsidRPr="00D95749">
          <w:rPr>
            <w:rStyle w:val="Hyperlink"/>
          </w:rPr>
          <w:t>https://books.google.iq/books?id=aK52DwAAQBAJ&amp;printsec=frontcover&amp;dq=general+anatomy+book+pdf&amp;hl=ar&amp;sa=X&amp;redir_esc=y#v=onepage&amp;q&amp;f=false</w:t>
        </w:r>
      </w:hyperlink>
    </w:p>
    <w:p w:rsidR="007E597C" w:rsidRDefault="007E597C" w:rsidP="00553C83">
      <w:pPr>
        <w:pStyle w:val="BodyText"/>
      </w:pPr>
    </w:p>
    <w:p w:rsidR="007E597C" w:rsidRPr="0056612D" w:rsidRDefault="006C27A3" w:rsidP="00553C83">
      <w:pPr>
        <w:pStyle w:val="BodyText"/>
      </w:pPr>
      <w:hyperlink r:id="rId13" w:anchor="v=onepage&amp;q&amp;f=false" w:history="1">
        <w:r w:rsidR="007E597C" w:rsidRPr="00D95749">
          <w:rPr>
            <w:rStyle w:val="Hyperlink"/>
          </w:rPr>
          <w:t>https://books.google.iq/books?id=6bZEDwAAQBAJ&amp;printsec=frontcover&amp;dq=general+anatomy+book+pdf&amp;hl=ar&amp;sa=X&amp;redir_esc=y#v=onepage&amp;q&amp;f=false</w:t>
        </w:r>
      </w:hyperlink>
      <w:r w:rsidR="007E597C">
        <w:t xml:space="preserve"> </w:t>
      </w:r>
    </w:p>
    <w:p w:rsidR="001848ED" w:rsidRDefault="001848ED" w:rsidP="001848ED">
      <w:pPr>
        <w:pStyle w:val="BodyText"/>
        <w:rPr>
          <w:b/>
          <w:bCs/>
        </w:rPr>
      </w:pPr>
    </w:p>
    <w:p w:rsidR="007314F5" w:rsidRPr="0036337C" w:rsidRDefault="001848ED" w:rsidP="001848ED">
      <w:pPr>
        <w:pStyle w:val="BodyText"/>
        <w:rPr>
          <w:b/>
          <w:bCs/>
        </w:rPr>
      </w:pPr>
      <w:r>
        <w:rPr>
          <w:b/>
          <w:bCs/>
        </w:rPr>
        <w:t xml:space="preserve">                       </w:t>
      </w:r>
      <w:r w:rsidR="007314F5">
        <w:rPr>
          <w:b/>
          <w:bCs/>
        </w:rPr>
        <w:t xml:space="preserve">  </w:t>
      </w:r>
    </w:p>
    <w:p w:rsidR="007314F5" w:rsidRDefault="007314F5">
      <w:pPr>
        <w:rPr>
          <w:sz w:val="24"/>
        </w:rPr>
        <w:sectPr w:rsidR="007314F5">
          <w:headerReference w:type="default" r:id="rId14"/>
          <w:footerReference w:type="default" r:id="rId15"/>
          <w:type w:val="continuous"/>
          <w:pgSz w:w="11910" w:h="16840"/>
          <w:pgMar w:top="1400" w:right="600" w:bottom="1120" w:left="1180" w:header="708" w:footer="925" w:gutter="0"/>
          <w:pgNumType w:start="1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6" style="width:418.3pt;height:.5pt;mso-position-horizontal-relative:char;mso-position-vertical-relative:line" coordsize="8366,10">
            <v:rect id="_x0000_s1187" style="position:absolute;width:8366;height:10" fillcolor="black" stroked="f"/>
            <w10:wrap type="none"/>
            <w10:anchorlock/>
          </v:group>
        </w:pict>
      </w:r>
    </w:p>
    <w:p w:rsidR="00B15377" w:rsidRDefault="002F7BB4">
      <w:pPr>
        <w:pStyle w:val="BodyText"/>
        <w:spacing w:before="85" w:line="271" w:lineRule="auto"/>
        <w:ind w:left="622" w:right="1543"/>
      </w:pPr>
      <w:r>
        <w:rPr>
          <w:b/>
          <w:color w:val="1F487C"/>
          <w:sz w:val="36"/>
        </w:rPr>
        <w:t xml:space="preserve">Anatomy </w:t>
      </w:r>
      <w:r>
        <w:rPr>
          <w:sz w:val="28"/>
        </w:rPr>
        <w:t xml:space="preserve">- </w:t>
      </w:r>
      <w:r>
        <w:t>the study of the structure of body parts and their relationships to one another.</w:t>
      </w:r>
    </w:p>
    <w:p w:rsidR="00B15377" w:rsidRDefault="002F7BB4">
      <w:pPr>
        <w:pStyle w:val="BodyText"/>
        <w:spacing w:before="215" w:line="271" w:lineRule="auto"/>
        <w:ind w:left="622" w:right="1543"/>
        <w:rPr>
          <w:sz w:val="28"/>
        </w:rPr>
      </w:pPr>
      <w:r>
        <w:rPr>
          <w:b/>
          <w:color w:val="1F487C"/>
          <w:sz w:val="36"/>
        </w:rPr>
        <w:t>Physiology</w:t>
      </w:r>
      <w:r>
        <w:rPr>
          <w:sz w:val="28"/>
        </w:rPr>
        <w:t xml:space="preserve">: </w:t>
      </w:r>
      <w:r>
        <w:t>the study of the function of the body's structural machinery</w:t>
      </w:r>
      <w:r>
        <w:rPr>
          <w:sz w:val="28"/>
        </w:rPr>
        <w:t>.</w:t>
      </w:r>
    </w:p>
    <w:p w:rsidR="00B15377" w:rsidRDefault="002F7BB4">
      <w:pPr>
        <w:pStyle w:val="BodyText"/>
        <w:spacing w:before="216" w:line="273" w:lineRule="auto"/>
        <w:ind w:left="622" w:right="1217"/>
      </w:pPr>
      <w:r>
        <w:rPr>
          <w:b/>
          <w:color w:val="1F487C"/>
          <w:sz w:val="36"/>
        </w:rPr>
        <w:t>Clinical anatomy</w:t>
      </w:r>
      <w:r>
        <w:rPr>
          <w:b/>
          <w:sz w:val="36"/>
        </w:rPr>
        <w:t xml:space="preserve">: </w:t>
      </w:r>
      <w:r>
        <w:t>It's the study of the macroscopic structure and function of the body and its related to practice of the medicine and other healthy science.</w:t>
      </w:r>
    </w:p>
    <w:p w:rsidR="00CE1191" w:rsidRPr="00CE1191" w:rsidRDefault="00CE1191" w:rsidP="00CE1191">
      <w:pPr>
        <w:pStyle w:val="BodyText"/>
        <w:spacing w:before="216" w:line="273" w:lineRule="auto"/>
        <w:ind w:left="622" w:right="1217"/>
        <w:jc w:val="both"/>
        <w:rPr>
          <w:b/>
          <w:bCs/>
          <w:color w:val="FF0000"/>
        </w:rPr>
      </w:pPr>
      <w:r w:rsidRPr="00CE1191">
        <w:rPr>
          <w:b/>
          <w:bCs/>
          <w:color w:val="FF0000"/>
        </w:rPr>
        <w:t>Branches of Anatomy:</w:t>
      </w:r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>
        <w:t>1- GROSS ANATOMY</w:t>
      </w:r>
      <w:r w:rsidR="006170B9">
        <w:t>:</w:t>
      </w:r>
      <w:r>
        <w:t xml:space="preserve"> refers to macroscopic study of the whole body…things that can be seen with the naked eye. Within Gross anatomy are:</w:t>
      </w:r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 w:rsidRPr="00CE1191">
        <w:rPr>
          <w:b/>
          <w:bCs/>
          <w:color w:val="FF0000"/>
        </w:rPr>
        <w:t>A</w:t>
      </w:r>
      <w:r>
        <w:t>-REGIONAL ANATOMY</w:t>
      </w:r>
      <w:r w:rsidR="006170B9">
        <w:t>:</w:t>
      </w:r>
      <w:r>
        <w:t xml:space="preserve"> </w:t>
      </w:r>
      <w:proofErr w:type="gramStart"/>
      <w:r>
        <w:t>which studies the anatomy of body parts (the head, the leg, etc).</w:t>
      </w:r>
      <w:proofErr w:type="gramEnd"/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 w:rsidRPr="00CE1191">
        <w:rPr>
          <w:b/>
          <w:bCs/>
          <w:color w:val="FF0000"/>
        </w:rPr>
        <w:t>B</w:t>
      </w:r>
      <w:r>
        <w:t>-SYSTEMIC ANATOMY</w:t>
      </w:r>
      <w:r w:rsidR="006170B9">
        <w:t>:</w:t>
      </w:r>
      <w:r>
        <w:t xml:space="preserve"> </w:t>
      </w:r>
      <w:proofErr w:type="gramStart"/>
      <w:r>
        <w:t>which studies body systems.</w:t>
      </w:r>
      <w:proofErr w:type="gramEnd"/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 w:rsidRPr="00CE1191">
        <w:rPr>
          <w:b/>
          <w:bCs/>
          <w:color w:val="FF0000"/>
        </w:rPr>
        <w:t>C</w:t>
      </w:r>
      <w:r>
        <w:t>-SURFACE ANATOMY</w:t>
      </w:r>
      <w:r w:rsidR="006170B9">
        <w:t>:</w:t>
      </w:r>
      <w:r>
        <w:t xml:space="preserve"> </w:t>
      </w:r>
      <w:proofErr w:type="gramStart"/>
      <w:r>
        <w:t>which studies what is underneath the surface.</w:t>
      </w:r>
      <w:proofErr w:type="gramEnd"/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>
        <w:t>2- MICROSCOPIC ANATOMY</w:t>
      </w:r>
      <w:r w:rsidR="006170B9">
        <w:t>:</w:t>
      </w:r>
      <w:r>
        <w:t xml:space="preserve"> refers to the study of anatomy using a microscope, and include:</w:t>
      </w:r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 w:rsidRPr="00CE1191">
        <w:rPr>
          <w:b/>
          <w:bCs/>
          <w:color w:val="FF0000"/>
        </w:rPr>
        <w:t>A</w:t>
      </w:r>
      <w:r>
        <w:t>-CYTOLOGY</w:t>
      </w:r>
      <w:r w:rsidR="006170B9">
        <w:t>:</w:t>
      </w:r>
      <w:r>
        <w:t xml:space="preserve"> is the study of cells </w:t>
      </w:r>
    </w:p>
    <w:p w:rsidR="00CE1191" w:rsidRDefault="00CE1191" w:rsidP="00CE1191">
      <w:pPr>
        <w:pStyle w:val="BodyText"/>
        <w:spacing w:before="216" w:line="273" w:lineRule="auto"/>
        <w:ind w:left="622" w:right="1217"/>
        <w:jc w:val="both"/>
      </w:pPr>
      <w:r w:rsidRPr="00CE1191">
        <w:rPr>
          <w:b/>
          <w:bCs/>
          <w:color w:val="FF0000"/>
        </w:rPr>
        <w:t>B</w:t>
      </w:r>
      <w:r>
        <w:t>-HISTOLOGY</w:t>
      </w:r>
      <w:r w:rsidR="006170B9">
        <w:t>:</w:t>
      </w:r>
      <w:r>
        <w:t xml:space="preserve"> is the study of tissues (tissues are groups of cells).</w:t>
      </w:r>
    </w:p>
    <w:p w:rsidR="00CE1191" w:rsidRDefault="001848ED" w:rsidP="00CE1191">
      <w:pPr>
        <w:pStyle w:val="BodyText"/>
        <w:spacing w:before="216" w:line="273" w:lineRule="auto"/>
        <w:ind w:left="622" w:right="1217"/>
        <w:jc w:val="both"/>
      </w:pPr>
      <w:r>
        <w:t xml:space="preserve">3- </w:t>
      </w:r>
      <w:r w:rsidR="00CE1191">
        <w:t>DEVELOPMENTAL ANATOMY studies where things come from, how they develop. This area includes EMBRYOLOGY (the study of embryonic development)</w:t>
      </w:r>
    </w:p>
    <w:p w:rsidR="00B15377" w:rsidRDefault="00B15377">
      <w:pPr>
        <w:pStyle w:val="BodyText"/>
        <w:spacing w:before="1"/>
        <w:rPr>
          <w:sz w:val="25"/>
        </w:rPr>
      </w:pPr>
    </w:p>
    <w:p w:rsidR="00B15377" w:rsidRDefault="00B15377">
      <w:pPr>
        <w:pStyle w:val="BodyText"/>
        <w:spacing w:before="10"/>
        <w:rPr>
          <w:sz w:val="25"/>
        </w:rPr>
      </w:pPr>
    </w:p>
    <w:p w:rsidR="00B15377" w:rsidRDefault="00B15377">
      <w:pPr>
        <w:spacing w:line="276" w:lineRule="auto"/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0" style="width:418.3pt;height:.5pt;mso-position-horizontal-relative:char;mso-position-vertical-relative:line" coordsize="8366,10">
            <v:rect id="_x0000_s1171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sz w:val="20"/>
        </w:rPr>
      </w:pPr>
    </w:p>
    <w:p w:rsidR="00B15377" w:rsidRDefault="006C27A3">
      <w:pPr>
        <w:pStyle w:val="BodyText"/>
        <w:spacing w:before="4"/>
        <w:rPr>
          <w:sz w:val="29"/>
        </w:rPr>
      </w:pPr>
      <w:r>
        <w:pict>
          <v:group id="_x0000_s1167" style="position:absolute;margin-left:162.6pt;margin-top:18.85pt;width:318.75pt;height:46pt;z-index:-15723008;mso-wrap-distance-left:0;mso-wrap-distance-right:0;mso-position-horizontal-relative:page" coordorigin="3252,377" coordsize="6375,920">
            <v:shape id="_x0000_s1169" type="#_x0000_t75" style="position:absolute;left:3251;top:376;width:6375;height:920">
              <v:imagedata r:id="rId16" o:title=""/>
            </v:shape>
            <v:shape id="_x0000_s1168" type="#_x0000_t202" style="position:absolute;left:3251;top:376;width:6375;height:920" filled="f" stroked="f">
              <v:textbox inset="0,0,0,0">
                <w:txbxContent>
                  <w:p w:rsidR="00B15377" w:rsidRDefault="002F7BB4">
                    <w:pPr>
                      <w:spacing w:before="82"/>
                      <w:ind w:left="19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Specialized Branches of Anatomy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2F7BB4">
      <w:pPr>
        <w:spacing w:line="338" w:lineRule="exact"/>
        <w:ind w:left="622"/>
        <w:rPr>
          <w:sz w:val="32"/>
        </w:rPr>
      </w:pPr>
      <w:r>
        <w:rPr>
          <w:b/>
          <w:color w:val="C0504D"/>
          <w:sz w:val="32"/>
        </w:rPr>
        <w:t xml:space="preserve">Pathological Anatomy </w:t>
      </w:r>
      <w:r>
        <w:rPr>
          <w:b/>
          <w:sz w:val="32"/>
        </w:rPr>
        <w:t xml:space="preserve">: </w:t>
      </w:r>
      <w:r>
        <w:rPr>
          <w:sz w:val="32"/>
        </w:rPr>
        <w:t>Study of structural changes caused by</w:t>
      </w:r>
    </w:p>
    <w:p w:rsidR="00B15377" w:rsidRDefault="002F7BB4">
      <w:pPr>
        <w:pStyle w:val="BodyText"/>
        <w:spacing w:before="57"/>
        <w:ind w:left="622"/>
      </w:pPr>
      <w:r>
        <w:t>disease.</w:t>
      </w:r>
    </w:p>
    <w:p w:rsidR="00B15377" w:rsidRDefault="002F7BB4">
      <w:pPr>
        <w:spacing w:before="259" w:line="273" w:lineRule="auto"/>
        <w:ind w:left="622" w:right="2157" w:firstLine="79"/>
        <w:rPr>
          <w:sz w:val="32"/>
        </w:rPr>
      </w:pPr>
      <w:r>
        <w:rPr>
          <w:b/>
          <w:color w:val="C0504D"/>
          <w:sz w:val="36"/>
        </w:rPr>
        <w:t xml:space="preserve">Radiographic anatomy </w:t>
      </w:r>
      <w:r>
        <w:rPr>
          <w:b/>
          <w:sz w:val="36"/>
        </w:rPr>
        <w:t xml:space="preserve">: </w:t>
      </w:r>
      <w:r>
        <w:rPr>
          <w:sz w:val="32"/>
        </w:rPr>
        <w:t>study of internal structures visualized by X - ray.</w:t>
      </w:r>
    </w:p>
    <w:p w:rsidR="00B15377" w:rsidRDefault="002F7BB4">
      <w:pPr>
        <w:spacing w:before="203" w:line="276" w:lineRule="auto"/>
        <w:ind w:left="622" w:right="1650" w:firstLine="79"/>
        <w:rPr>
          <w:sz w:val="32"/>
        </w:rPr>
      </w:pPr>
      <w:r>
        <w:rPr>
          <w:b/>
          <w:color w:val="C0504D"/>
          <w:sz w:val="32"/>
        </w:rPr>
        <w:t xml:space="preserve">Molecular </w:t>
      </w:r>
      <w:proofErr w:type="gramStart"/>
      <w:r>
        <w:rPr>
          <w:b/>
          <w:color w:val="C0504D"/>
          <w:sz w:val="32"/>
        </w:rPr>
        <w:t xml:space="preserve">biology </w:t>
      </w:r>
      <w:r>
        <w:rPr>
          <w:b/>
          <w:sz w:val="32"/>
        </w:rPr>
        <w:t>:</w:t>
      </w:r>
      <w:proofErr w:type="gramEnd"/>
      <w:r>
        <w:rPr>
          <w:b/>
          <w:sz w:val="32"/>
        </w:rPr>
        <w:t xml:space="preserve"> </w:t>
      </w:r>
      <w:r>
        <w:rPr>
          <w:sz w:val="32"/>
        </w:rPr>
        <w:t>study of anatomical stru</w:t>
      </w:r>
      <w:r w:rsidR="001848ED">
        <w:rPr>
          <w:sz w:val="32"/>
        </w:rPr>
        <w:t>ctures at a sub- cellular level.</w:t>
      </w:r>
    </w:p>
    <w:p w:rsidR="00E41827" w:rsidRPr="0056612D" w:rsidRDefault="00E41827" w:rsidP="00E41827">
      <w:pPr>
        <w:spacing w:before="203" w:line="276" w:lineRule="auto"/>
        <w:ind w:right="1650"/>
        <w:rPr>
          <w:b/>
          <w:bCs/>
          <w:sz w:val="48"/>
          <w:szCs w:val="48"/>
        </w:rPr>
      </w:pPr>
      <w:r w:rsidRPr="0056612D">
        <w:rPr>
          <w:b/>
          <w:bCs/>
          <w:sz w:val="48"/>
          <w:szCs w:val="48"/>
        </w:rPr>
        <w:t>The Language of Anatomy</w:t>
      </w:r>
    </w:p>
    <w:p w:rsidR="00B92F70" w:rsidRDefault="00E41827" w:rsidP="0056612D">
      <w:pPr>
        <w:spacing w:before="203" w:line="276" w:lineRule="auto"/>
        <w:ind w:right="1650"/>
        <w:rPr>
          <w:b/>
          <w:bCs/>
          <w:sz w:val="36"/>
          <w:szCs w:val="36"/>
        </w:rPr>
      </w:pPr>
      <w:r w:rsidRPr="00B92F70">
        <w:rPr>
          <w:b/>
          <w:bCs/>
          <w:sz w:val="36"/>
          <w:szCs w:val="36"/>
        </w:rPr>
        <w:t>Anatomical position</w:t>
      </w:r>
      <w:r w:rsidR="00B92F70">
        <w:rPr>
          <w:b/>
          <w:bCs/>
          <w:sz w:val="36"/>
          <w:szCs w:val="36"/>
        </w:rPr>
        <w:t>:</w:t>
      </w:r>
    </w:p>
    <w:p w:rsidR="00E41827" w:rsidRPr="00E41827" w:rsidRDefault="0092760E" w:rsidP="0056612D">
      <w:pPr>
        <w:spacing w:before="203" w:line="276" w:lineRule="auto"/>
        <w:ind w:right="1650"/>
        <w:rPr>
          <w:sz w:val="32"/>
        </w:rPr>
      </w:pPr>
      <w:proofErr w:type="gramStart"/>
      <w:r>
        <w:rPr>
          <w:sz w:val="32"/>
        </w:rPr>
        <w:t>R</w:t>
      </w:r>
      <w:r w:rsidR="00E41827" w:rsidRPr="00E41827">
        <w:rPr>
          <w:sz w:val="32"/>
        </w:rPr>
        <w:t>efers to standard body positi</w:t>
      </w:r>
      <w:r>
        <w:rPr>
          <w:sz w:val="32"/>
        </w:rPr>
        <w:t>on…face forward, feet forward, A</w:t>
      </w:r>
      <w:r w:rsidR="00E41827" w:rsidRPr="00E41827">
        <w:rPr>
          <w:sz w:val="32"/>
        </w:rPr>
        <w:t>rms at sides with palms turned forward.</w:t>
      </w:r>
      <w:proofErr w:type="gramEnd"/>
      <w:r w:rsidR="00E41827" w:rsidRPr="00E41827">
        <w:rPr>
          <w:sz w:val="32"/>
        </w:rPr>
        <w:t xml:space="preserve"> </w:t>
      </w:r>
    </w:p>
    <w:p w:rsidR="00B92F70" w:rsidRDefault="00E41827" w:rsidP="00E41827">
      <w:pPr>
        <w:spacing w:before="203" w:line="276" w:lineRule="auto"/>
        <w:ind w:right="1650"/>
        <w:rPr>
          <w:sz w:val="32"/>
        </w:rPr>
      </w:pPr>
      <w:r w:rsidRPr="00B92F70">
        <w:rPr>
          <w:b/>
          <w:bCs/>
          <w:sz w:val="36"/>
          <w:szCs w:val="36"/>
        </w:rPr>
        <w:t>Directional</w:t>
      </w:r>
      <w:r w:rsidR="0092760E">
        <w:rPr>
          <w:b/>
          <w:bCs/>
          <w:sz w:val="36"/>
          <w:szCs w:val="36"/>
        </w:rPr>
        <w:t xml:space="preserve"> anatomical</w:t>
      </w:r>
      <w:r w:rsidRPr="00B92F70">
        <w:rPr>
          <w:b/>
          <w:bCs/>
          <w:sz w:val="36"/>
          <w:szCs w:val="36"/>
        </w:rPr>
        <w:t xml:space="preserve"> terms</w:t>
      </w:r>
      <w:r w:rsidR="00B92F70">
        <w:rPr>
          <w:sz w:val="32"/>
        </w:rPr>
        <w:t>:</w:t>
      </w:r>
    </w:p>
    <w:p w:rsidR="00E41827" w:rsidRPr="00E41827" w:rsidRDefault="0092760E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t>D</w:t>
      </w:r>
      <w:r w:rsidR="00E41827" w:rsidRPr="00E41827">
        <w:rPr>
          <w:sz w:val="32"/>
        </w:rPr>
        <w:t>escribe the relationships of anatomical structures.</w:t>
      </w:r>
    </w:p>
    <w:p w:rsidR="00E41827" w:rsidRPr="00E41827" w:rsidRDefault="0056612D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t>1-</w:t>
      </w:r>
      <w:r w:rsidR="00E41827" w:rsidRPr="00E41827">
        <w:rPr>
          <w:sz w:val="32"/>
        </w:rPr>
        <w:t>Superior / Inferior = Above / Below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Ex: The head is superior to the chest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The umbilical region is inferior to the neck</w:t>
      </w:r>
    </w:p>
    <w:p w:rsidR="00E41827" w:rsidRPr="00E41827" w:rsidRDefault="0056612D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t>2-</w:t>
      </w:r>
      <w:r w:rsidR="00E41827" w:rsidRPr="00E41827">
        <w:rPr>
          <w:sz w:val="32"/>
        </w:rPr>
        <w:t>Anterior / Posterior = Front / Back (also Ventral / Dorsal)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Ex: The heart is anterior to the spine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The heart is posterior to the breast bone</w:t>
      </w:r>
    </w:p>
    <w:p w:rsidR="00E41827" w:rsidRPr="00E41827" w:rsidRDefault="0056612D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t>3-</w:t>
      </w:r>
      <w:r w:rsidR="00E41827" w:rsidRPr="00E41827">
        <w:rPr>
          <w:sz w:val="32"/>
        </w:rPr>
        <w:t xml:space="preserve">Medial / Lateral = </w:t>
      </w:r>
      <w:proofErr w:type="gramStart"/>
      <w:r w:rsidR="00E41827" w:rsidRPr="00E41827">
        <w:rPr>
          <w:sz w:val="32"/>
        </w:rPr>
        <w:t>Toward</w:t>
      </w:r>
      <w:proofErr w:type="gramEnd"/>
      <w:r w:rsidR="00E41827" w:rsidRPr="00E41827">
        <w:rPr>
          <w:sz w:val="32"/>
        </w:rPr>
        <w:t xml:space="preserve"> midline / Toward side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Ex: The heart is medial to the arm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 xml:space="preserve">The arms are </w:t>
      </w:r>
      <w:proofErr w:type="gramStart"/>
      <w:r w:rsidRPr="00E41827">
        <w:rPr>
          <w:sz w:val="32"/>
        </w:rPr>
        <w:t>lateral</w:t>
      </w:r>
      <w:proofErr w:type="gramEnd"/>
      <w:r w:rsidRPr="00E41827">
        <w:rPr>
          <w:sz w:val="32"/>
        </w:rPr>
        <w:t xml:space="preserve"> to the heart</w:t>
      </w:r>
    </w:p>
    <w:p w:rsidR="00E41827" w:rsidRDefault="0056612D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lastRenderedPageBreak/>
        <w:t>4-</w:t>
      </w:r>
      <w:r w:rsidR="00E41827" w:rsidRPr="00E41827">
        <w:rPr>
          <w:sz w:val="32"/>
        </w:rPr>
        <w:t xml:space="preserve">Superficial / Deep = </w:t>
      </w:r>
      <w:proofErr w:type="gramStart"/>
      <w:r w:rsidR="00E41827" w:rsidRPr="00E41827">
        <w:rPr>
          <w:sz w:val="32"/>
        </w:rPr>
        <w:t>Toward</w:t>
      </w:r>
      <w:proofErr w:type="gramEnd"/>
      <w:r w:rsidR="00E41827" w:rsidRPr="00E41827">
        <w:rPr>
          <w:sz w:val="32"/>
        </w:rPr>
        <w:t xml:space="preserve"> surface / Away from surface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(inward)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Ex: The epidermis is superficial to the skeleton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The lungs are deep to the skin</w:t>
      </w:r>
    </w:p>
    <w:p w:rsidR="00E41827" w:rsidRPr="00E41827" w:rsidRDefault="0056612D" w:rsidP="00E41827">
      <w:pPr>
        <w:spacing w:before="203" w:line="276" w:lineRule="auto"/>
        <w:ind w:right="1650"/>
        <w:rPr>
          <w:sz w:val="32"/>
        </w:rPr>
      </w:pPr>
      <w:r>
        <w:rPr>
          <w:sz w:val="32"/>
        </w:rPr>
        <w:t>5-</w:t>
      </w:r>
      <w:r w:rsidR="00E41827" w:rsidRPr="00E41827">
        <w:rPr>
          <w:sz w:val="32"/>
        </w:rPr>
        <w:t>Proximal / Distal = Closer to midline or point of region / Farther away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Ex: The elbow is proximal to the wrist</w:t>
      </w:r>
    </w:p>
    <w:p w:rsidR="00E41827" w:rsidRPr="00E41827" w:rsidRDefault="00E41827" w:rsidP="00E41827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The wrist is distal to the shoulder</w:t>
      </w:r>
    </w:p>
    <w:p w:rsidR="00E41827" w:rsidRPr="00B92F70" w:rsidRDefault="00E41827" w:rsidP="00E41827">
      <w:pPr>
        <w:spacing w:before="203" w:line="276" w:lineRule="auto"/>
        <w:ind w:right="1650"/>
        <w:rPr>
          <w:b/>
          <w:bCs/>
          <w:sz w:val="36"/>
          <w:szCs w:val="36"/>
        </w:rPr>
      </w:pPr>
      <w:r w:rsidRPr="00B92F70">
        <w:rPr>
          <w:b/>
          <w:bCs/>
          <w:sz w:val="36"/>
          <w:szCs w:val="36"/>
        </w:rPr>
        <w:t>Regional Terms</w:t>
      </w:r>
    </w:p>
    <w:p w:rsidR="001848ED" w:rsidRDefault="00E41827" w:rsidP="0092760E">
      <w:pPr>
        <w:spacing w:before="203" w:line="276" w:lineRule="auto"/>
        <w:ind w:right="1650"/>
        <w:rPr>
          <w:sz w:val="32"/>
        </w:rPr>
      </w:pPr>
      <w:r w:rsidRPr="00E41827">
        <w:rPr>
          <w:sz w:val="32"/>
        </w:rPr>
        <w:t>Regional terms designate specific areas of the body</w:t>
      </w:r>
      <w:r w:rsidR="0092760E">
        <w:rPr>
          <w:sz w:val="32"/>
        </w:rPr>
        <w:t xml:space="preserve">. There two types of region. </w:t>
      </w:r>
      <w:r w:rsidR="004B2F4F">
        <w:rPr>
          <w:sz w:val="32"/>
        </w:rPr>
        <w:t>Th</w:t>
      </w:r>
      <w:r w:rsidR="0092760E">
        <w:rPr>
          <w:sz w:val="32"/>
        </w:rPr>
        <w:t>e axial region and appendicular</w:t>
      </w:r>
      <w:r w:rsidR="0092760E" w:rsidRPr="00E41827">
        <w:rPr>
          <w:sz w:val="32"/>
        </w:rPr>
        <w:t>, such as the nasal region, and occipital region.</w:t>
      </w:r>
    </w:p>
    <w:p w:rsidR="000972AE" w:rsidRDefault="000972AE" w:rsidP="0056612D">
      <w:pPr>
        <w:spacing w:before="203" w:line="276" w:lineRule="auto"/>
        <w:ind w:right="1650"/>
        <w:rPr>
          <w:sz w:val="32"/>
        </w:rPr>
      </w:pPr>
    </w:p>
    <w:p w:rsidR="000972AE" w:rsidRDefault="0092760E" w:rsidP="0092760E">
      <w:pPr>
        <w:spacing w:before="203" w:line="276" w:lineRule="auto"/>
        <w:ind w:right="1650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487619584" behindDoc="0" locked="0" layoutInCell="1" allowOverlap="1" wp14:anchorId="4DE2A94E" wp14:editId="0B85E643">
            <wp:simplePos x="0" y="0"/>
            <wp:positionH relativeFrom="column">
              <wp:posOffset>-504825</wp:posOffset>
            </wp:positionH>
            <wp:positionV relativeFrom="paragraph">
              <wp:posOffset>258445</wp:posOffset>
            </wp:positionV>
            <wp:extent cx="2592070" cy="30264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-region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02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7A3">
        <w:rPr>
          <w:noProof/>
        </w:rPr>
        <w:pict>
          <v:shape id="_x0000_s1199" type="#_x0000_t202" style="position:absolute;left:0;text-align:left;margin-left:-36.6pt;margin-top:236pt;width:204.1pt;height:20.35pt;z-index:487621632;mso-position-horizontal-relative:text;mso-position-vertical-relative:text" stroked="f">
            <v:textbox style="mso-fit-shape-to-text:t" inset="0,0,0,0">
              <w:txbxContent>
                <w:p w:rsidR="0092760E" w:rsidRPr="00BA16EA" w:rsidRDefault="0092760E" w:rsidP="0092760E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32"/>
        </w:rPr>
        <w:drawing>
          <wp:inline distT="0" distB="0" distL="0" distR="0" wp14:anchorId="2468155F" wp14:editId="4808A9DD">
            <wp:extent cx="3932238" cy="30851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itions-5bb0f1d74cedfd002615d0c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442" cy="30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377" w:rsidRDefault="00B15377">
      <w:pPr>
        <w:pStyle w:val="BodyText"/>
        <w:spacing w:before="7"/>
        <w:rPr>
          <w:sz w:val="28"/>
        </w:rPr>
      </w:pPr>
    </w:p>
    <w:p w:rsidR="00B15377" w:rsidRDefault="0092760E">
      <w:pPr>
        <w:rPr>
          <w:sz w:val="28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  <w:r w:rsidRPr="0092760E">
        <w:rPr>
          <w:b/>
          <w:bCs/>
          <w:sz w:val="32"/>
          <w:szCs w:val="32"/>
        </w:rPr>
        <w:t>Region Terms                                             Anatomical position</w:t>
      </w: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2" style="width:418.3pt;height:.5pt;mso-position-horizontal-relative:char;mso-position-vertical-relative:line" coordsize="8366,10">
            <v:rect id="_x0000_s1153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sz w:val="25"/>
        </w:rPr>
      </w:pPr>
    </w:p>
    <w:p w:rsidR="00B15377" w:rsidRDefault="006C27A3">
      <w:pPr>
        <w:pStyle w:val="BodyText"/>
        <w:ind w:left="-8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8" style="width:504.45pt;height:329.5pt;mso-position-horizontal-relative:char;mso-position-vertical-relative:line" coordsize="10089,6590">
            <v:shape id="_x0000_s1151" type="#_x0000_t75" alt="Standard Anatomical Terms and Planes | MedicTests" style="position:absolute;width:9750;height:5654">
              <v:imagedata r:id="rId19" o:title=""/>
            </v:shape>
            <v:rect id="_x0000_s1150" style="position:absolute;left:8629;top:5129;width:1440;height:1440" stroked="f"/>
            <v:rect id="_x0000_s1149" style="position:absolute;left:8629;top:5129;width:1440;height:1440" filled="f" strokecolor="white" strokeweight="2pt"/>
            <w10:wrap type="none"/>
            <w10:anchorlock/>
          </v:group>
        </w:pict>
      </w:r>
    </w:p>
    <w:p w:rsidR="00B15377" w:rsidRDefault="006C27A3">
      <w:pPr>
        <w:pStyle w:val="BodyText"/>
        <w:spacing w:before="5"/>
        <w:rPr>
          <w:sz w:val="18"/>
        </w:rPr>
      </w:pPr>
      <w:r>
        <w:pict>
          <v:group id="_x0000_s1142" style="position:absolute;margin-left:172.85pt;margin-top:14pt;width:224.3pt;height:42.05pt;z-index:-15717888;mso-wrap-distance-left:0;mso-wrap-distance-right:0;mso-position-horizontal-relative:page" coordorigin="4020,251" coordsize="4486,841">
            <v:shape id="_x0000_s1147" type="#_x0000_t75" style="position:absolute;left:4020;top:251;width:4486;height:841">
              <v:imagedata r:id="rId20" o:title=""/>
            </v:shape>
            <v:shape id="_x0000_s1146" type="#_x0000_t75" style="position:absolute;left:4056;top:357;width:4414;height:627">
              <v:imagedata r:id="rId21" o:title=""/>
            </v:shape>
            <v:shape id="_x0000_s1145" type="#_x0000_t75" style="position:absolute;left:4080;top:280;width:4365;height:720">
              <v:imagedata r:id="rId22" o:title=""/>
            </v:shape>
            <v:shape id="_x0000_s1144" style="position:absolute;left:4080;top:280;width:4365;height:720" coordorigin="4080,280" coordsize="4365,720" path="m4080,400r9,-46l4115,315r38,-25l4200,280r4125,l8372,290r38,25l8436,354r9,46l8445,880r-9,47l8410,965r-38,26l8325,1000r-4125,l4153,991r-38,-26l4089,927r-9,-47l4080,400xe" filled="f" strokecolor="#46aac5">
              <v:path arrowok="t"/>
            </v:shape>
            <v:shape id="_x0000_s1143" type="#_x0000_t202" style="position:absolute;left:4020;top:251;width:4486;height:841" filled="f" stroked="f">
              <v:textbox inset="0,0,0,0">
                <w:txbxContent>
                  <w:p w:rsidR="00B15377" w:rsidRDefault="002F7BB4">
                    <w:pPr>
                      <w:spacing w:before="141"/>
                      <w:ind w:left="11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Body Planes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spacing w:before="3"/>
        <w:rPr>
          <w:sz w:val="28"/>
        </w:rPr>
      </w:pPr>
    </w:p>
    <w:p w:rsidR="00B15377" w:rsidRDefault="00D8081F">
      <w:pPr>
        <w:spacing w:before="85"/>
        <w:ind w:left="620"/>
        <w:rPr>
          <w:sz w:val="32"/>
        </w:rPr>
      </w:pPr>
      <w:r>
        <w:rPr>
          <w:b/>
          <w:color w:val="6F2F9F"/>
          <w:sz w:val="36"/>
        </w:rPr>
        <w:t>1-</w:t>
      </w:r>
      <w:proofErr w:type="gramStart"/>
      <w:r w:rsidR="002F7BB4">
        <w:rPr>
          <w:b/>
          <w:color w:val="6F2F9F"/>
          <w:sz w:val="36"/>
        </w:rPr>
        <w:t>Sagittal :</w:t>
      </w:r>
      <w:proofErr w:type="gramEnd"/>
      <w:r w:rsidR="002F7BB4">
        <w:rPr>
          <w:b/>
          <w:color w:val="6F2F9F"/>
          <w:sz w:val="36"/>
        </w:rPr>
        <w:t xml:space="preserve"> </w:t>
      </w:r>
      <w:r w:rsidR="002F7BB4">
        <w:rPr>
          <w:sz w:val="32"/>
        </w:rPr>
        <w:t>divides the body into right and left parts.</w:t>
      </w:r>
    </w:p>
    <w:p w:rsidR="00B15377" w:rsidRDefault="002F7BB4" w:rsidP="00D8081F">
      <w:pPr>
        <w:spacing w:before="262" w:line="271" w:lineRule="auto"/>
        <w:ind w:left="620" w:right="2168"/>
        <w:rPr>
          <w:sz w:val="32"/>
        </w:rPr>
      </w:pPr>
      <w:proofErr w:type="spellStart"/>
      <w:r>
        <w:rPr>
          <w:b/>
          <w:color w:val="6F2F9F"/>
          <w:sz w:val="36"/>
        </w:rPr>
        <w:t>Midsagittal</w:t>
      </w:r>
      <w:proofErr w:type="spellEnd"/>
      <w:r>
        <w:rPr>
          <w:b/>
          <w:color w:val="6F2F9F"/>
          <w:sz w:val="36"/>
        </w:rPr>
        <w:t xml:space="preserve"> or </w:t>
      </w:r>
      <w:proofErr w:type="gramStart"/>
      <w:r>
        <w:rPr>
          <w:b/>
          <w:color w:val="6F2F9F"/>
          <w:sz w:val="36"/>
        </w:rPr>
        <w:t xml:space="preserve">medial </w:t>
      </w:r>
      <w:r>
        <w:rPr>
          <w:sz w:val="32"/>
        </w:rPr>
        <w:t>:</w:t>
      </w:r>
      <w:proofErr w:type="gramEnd"/>
      <w:r>
        <w:rPr>
          <w:sz w:val="32"/>
        </w:rPr>
        <w:t xml:space="preserve"> sagittal plane that lies on the midline.</w:t>
      </w:r>
    </w:p>
    <w:p w:rsidR="00B15377" w:rsidRDefault="00D8081F">
      <w:pPr>
        <w:spacing w:before="216" w:line="273" w:lineRule="auto"/>
        <w:ind w:left="620" w:right="1543"/>
        <w:rPr>
          <w:sz w:val="32"/>
        </w:rPr>
      </w:pPr>
      <w:r>
        <w:rPr>
          <w:b/>
          <w:color w:val="6F2F9F"/>
          <w:sz w:val="36"/>
        </w:rPr>
        <w:t>2-</w:t>
      </w:r>
      <w:r w:rsidR="002F7BB4">
        <w:rPr>
          <w:b/>
          <w:color w:val="6F2F9F"/>
          <w:sz w:val="36"/>
        </w:rPr>
        <w:t xml:space="preserve">Frontal or </w:t>
      </w:r>
      <w:proofErr w:type="gramStart"/>
      <w:r w:rsidR="002F7BB4">
        <w:rPr>
          <w:b/>
          <w:color w:val="6F2F9F"/>
          <w:sz w:val="36"/>
        </w:rPr>
        <w:t xml:space="preserve">coronal </w:t>
      </w:r>
      <w:r w:rsidR="002F7BB4">
        <w:rPr>
          <w:b/>
          <w:sz w:val="36"/>
        </w:rPr>
        <w:t>:</w:t>
      </w:r>
      <w:proofErr w:type="gramEnd"/>
      <w:r w:rsidR="002F7BB4">
        <w:rPr>
          <w:b/>
          <w:sz w:val="36"/>
        </w:rPr>
        <w:t xml:space="preserve"> </w:t>
      </w:r>
      <w:r w:rsidR="002F7BB4">
        <w:rPr>
          <w:sz w:val="32"/>
        </w:rPr>
        <w:t>divides the body into anterior and posterior parts.</w:t>
      </w:r>
    </w:p>
    <w:p w:rsidR="00B15377" w:rsidRDefault="00D8081F">
      <w:pPr>
        <w:spacing w:before="203" w:line="276" w:lineRule="auto"/>
        <w:ind w:left="620" w:right="1598"/>
        <w:rPr>
          <w:sz w:val="32"/>
        </w:rPr>
      </w:pPr>
      <w:r>
        <w:rPr>
          <w:b/>
          <w:color w:val="6F2F9F"/>
          <w:sz w:val="32"/>
        </w:rPr>
        <w:t>3-</w:t>
      </w:r>
      <w:r w:rsidR="002F7BB4">
        <w:rPr>
          <w:b/>
          <w:color w:val="6F2F9F"/>
          <w:sz w:val="32"/>
        </w:rPr>
        <w:t>Transverse or horizontal :</w:t>
      </w:r>
      <w:proofErr w:type="gramStart"/>
      <w:r w:rsidR="002F7BB4">
        <w:rPr>
          <w:b/>
          <w:sz w:val="32"/>
        </w:rPr>
        <w:t>(cross</w:t>
      </w:r>
      <w:proofErr w:type="gramEnd"/>
      <w:r w:rsidR="002F7BB4">
        <w:rPr>
          <w:b/>
          <w:sz w:val="32"/>
        </w:rPr>
        <w:t xml:space="preserve"> section) - </w:t>
      </w:r>
      <w:r w:rsidR="002F7BB4">
        <w:rPr>
          <w:sz w:val="32"/>
        </w:rPr>
        <w:t>divides the body into superior and inferior parts.</w:t>
      </w:r>
    </w:p>
    <w:p w:rsidR="00B15377" w:rsidRDefault="00B15377">
      <w:pPr>
        <w:spacing w:line="276" w:lineRule="auto"/>
        <w:rPr>
          <w:sz w:val="32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418.3pt;height:.5pt;mso-position-horizontal-relative:char;mso-position-vertical-relative:line" coordsize="8366,10">
            <v:rect id="_x0000_s1141" style="position:absolute;width:8366;height:10" fillcolor="black" stroked="f"/>
            <w10:wrap type="none"/>
            <w10:anchorlock/>
          </v:group>
        </w:pict>
      </w:r>
    </w:p>
    <w:p w:rsidR="00B15377" w:rsidRDefault="002F7BB4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182626</wp:posOffset>
            </wp:positionV>
            <wp:extent cx="5813152" cy="4514850"/>
            <wp:effectExtent l="0" t="0" r="0" b="0"/>
            <wp:wrapTopAndBottom/>
            <wp:docPr id="3" name="image26.jpeg" descr="SEER Training: Anatomical Termi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152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7"/>
        </w:rPr>
      </w:pPr>
    </w:p>
    <w:p w:rsidR="00B15377" w:rsidRDefault="0056612D">
      <w:pPr>
        <w:spacing w:before="80"/>
        <w:ind w:left="622"/>
        <w:rPr>
          <w:b/>
          <w:sz w:val="48"/>
        </w:rPr>
      </w:pPr>
      <w:r>
        <w:rPr>
          <w:b/>
          <w:sz w:val="48"/>
        </w:rPr>
        <w:t>Body Cavi</w:t>
      </w:r>
      <w:r w:rsidR="000972AE">
        <w:rPr>
          <w:b/>
          <w:sz w:val="48"/>
        </w:rPr>
        <w:t>ties</w:t>
      </w:r>
      <w:r w:rsidR="004B2F4F">
        <w:rPr>
          <w:b/>
          <w:sz w:val="48"/>
        </w:rPr>
        <w:t>:</w:t>
      </w:r>
    </w:p>
    <w:p w:rsidR="00B15377" w:rsidRDefault="002F7BB4">
      <w:pPr>
        <w:pStyle w:val="BodyText"/>
        <w:spacing w:before="280" w:line="273" w:lineRule="auto"/>
        <w:ind w:left="620" w:right="1543"/>
      </w:pPr>
      <w:r>
        <w:rPr>
          <w:b/>
          <w:color w:val="FF0000"/>
          <w:sz w:val="36"/>
        </w:rPr>
        <w:t xml:space="preserve">Dorsal </w:t>
      </w:r>
      <w:proofErr w:type="gramStart"/>
      <w:r>
        <w:rPr>
          <w:b/>
          <w:color w:val="FF0000"/>
          <w:sz w:val="36"/>
        </w:rPr>
        <w:t xml:space="preserve">cavity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t>protects the nervous system , and is divided into two subdivisions</w:t>
      </w:r>
    </w:p>
    <w:p w:rsidR="0056612D" w:rsidRDefault="0056612D">
      <w:pPr>
        <w:spacing w:before="202" w:line="276" w:lineRule="auto"/>
        <w:ind w:left="620" w:right="1217"/>
        <w:rPr>
          <w:sz w:val="32"/>
        </w:rPr>
      </w:pPr>
      <w:r>
        <w:rPr>
          <w:b/>
          <w:color w:val="FF0000"/>
          <w:sz w:val="32"/>
        </w:rPr>
        <w:t>1-</w:t>
      </w:r>
      <w:r w:rsidR="002F7BB4">
        <w:rPr>
          <w:b/>
          <w:color w:val="FF0000"/>
          <w:sz w:val="32"/>
        </w:rPr>
        <w:t xml:space="preserve">Cranial </w:t>
      </w:r>
      <w:proofErr w:type="gramStart"/>
      <w:r w:rsidR="002F7BB4">
        <w:rPr>
          <w:b/>
          <w:color w:val="FF0000"/>
          <w:sz w:val="32"/>
        </w:rPr>
        <w:t xml:space="preserve">cavity </w:t>
      </w:r>
      <w:r w:rsidR="002F7BB4">
        <w:rPr>
          <w:sz w:val="32"/>
        </w:rPr>
        <w:t>:</w:t>
      </w:r>
      <w:proofErr w:type="gramEnd"/>
      <w:r w:rsidR="002F7BB4">
        <w:rPr>
          <w:sz w:val="32"/>
        </w:rPr>
        <w:t xml:space="preserve"> is within </w:t>
      </w:r>
      <w:r>
        <w:rPr>
          <w:sz w:val="32"/>
        </w:rPr>
        <w:t>the skull and encases the brain.</w:t>
      </w:r>
      <w:r w:rsidR="002F7BB4">
        <w:rPr>
          <w:sz w:val="32"/>
        </w:rPr>
        <w:t xml:space="preserve"> </w:t>
      </w:r>
    </w:p>
    <w:p w:rsidR="00B15377" w:rsidRDefault="0056612D">
      <w:pPr>
        <w:spacing w:before="202" w:line="276" w:lineRule="auto"/>
        <w:ind w:left="620" w:right="1217"/>
        <w:rPr>
          <w:sz w:val="32"/>
        </w:rPr>
      </w:pPr>
      <w:r>
        <w:rPr>
          <w:b/>
          <w:color w:val="FF0000"/>
          <w:sz w:val="32"/>
        </w:rPr>
        <w:t>2-</w:t>
      </w:r>
      <w:r w:rsidR="002F7BB4">
        <w:rPr>
          <w:b/>
          <w:color w:val="FF0000"/>
          <w:sz w:val="32"/>
        </w:rPr>
        <w:t xml:space="preserve">Vertebral </w:t>
      </w:r>
      <w:proofErr w:type="gramStart"/>
      <w:r w:rsidR="002F7BB4">
        <w:rPr>
          <w:b/>
          <w:color w:val="FF0000"/>
          <w:sz w:val="32"/>
        </w:rPr>
        <w:t xml:space="preserve">cavity </w:t>
      </w:r>
      <w:r w:rsidR="002F7BB4">
        <w:rPr>
          <w:b/>
          <w:sz w:val="32"/>
        </w:rPr>
        <w:t>:</w:t>
      </w:r>
      <w:proofErr w:type="gramEnd"/>
      <w:r w:rsidR="002F7BB4">
        <w:rPr>
          <w:b/>
          <w:sz w:val="32"/>
        </w:rPr>
        <w:t xml:space="preserve"> </w:t>
      </w:r>
      <w:r w:rsidR="002F7BB4">
        <w:rPr>
          <w:sz w:val="32"/>
        </w:rPr>
        <w:t>runs within the vertebral column and encases the spinal cord</w:t>
      </w:r>
      <w:r>
        <w:rPr>
          <w:sz w:val="32"/>
        </w:rPr>
        <w:t>.</w:t>
      </w:r>
    </w:p>
    <w:p w:rsidR="00B15377" w:rsidRDefault="002F7BB4">
      <w:pPr>
        <w:pStyle w:val="BodyText"/>
        <w:spacing w:before="199" w:line="276" w:lineRule="auto"/>
        <w:ind w:left="620" w:right="1543"/>
      </w:pPr>
      <w:r>
        <w:rPr>
          <w:b/>
          <w:color w:val="FF0000"/>
        </w:rPr>
        <w:t xml:space="preserve">Ventral </w:t>
      </w:r>
      <w:proofErr w:type="gramStart"/>
      <w:r>
        <w:rPr>
          <w:b/>
          <w:color w:val="FF0000"/>
        </w:rPr>
        <w:t>cavity :</w:t>
      </w:r>
      <w:proofErr w:type="gramEnd"/>
      <w:r>
        <w:rPr>
          <w:b/>
          <w:color w:val="FF0000"/>
        </w:rPr>
        <w:t xml:space="preserve"> </w:t>
      </w:r>
      <w:r>
        <w:t>houses the internal organs(viscera ) , and is divided into two subdivisions:</w:t>
      </w:r>
    </w:p>
    <w:p w:rsidR="00B15377" w:rsidRDefault="002F7BB4">
      <w:pPr>
        <w:pStyle w:val="Heading1"/>
      </w:pPr>
      <w:r>
        <w:rPr>
          <w:color w:val="1F487C"/>
        </w:rPr>
        <w:t xml:space="preserve"> </w:t>
      </w:r>
      <w:r w:rsidR="0056612D">
        <w:rPr>
          <w:color w:val="1F487C"/>
        </w:rPr>
        <w:t>1-</w:t>
      </w:r>
      <w:r>
        <w:rPr>
          <w:color w:val="1F487C"/>
        </w:rPr>
        <w:t xml:space="preserve">Thoracic </w:t>
      </w:r>
      <w:proofErr w:type="gramStart"/>
      <w:r>
        <w:rPr>
          <w:color w:val="1F487C"/>
        </w:rPr>
        <w:t>cavity</w:t>
      </w:r>
      <w:r w:rsidR="0056612D">
        <w:rPr>
          <w:color w:val="1F487C"/>
        </w:rPr>
        <w:t xml:space="preserve"> </w:t>
      </w:r>
      <w:r>
        <w:rPr>
          <w:color w:val="1F487C"/>
        </w:rPr>
        <w:t>.</w:t>
      </w:r>
      <w:proofErr w:type="gramEnd"/>
    </w:p>
    <w:p w:rsidR="00B15377" w:rsidRDefault="0056612D">
      <w:pPr>
        <w:spacing w:before="256"/>
        <w:ind w:left="699"/>
        <w:rPr>
          <w:b/>
          <w:sz w:val="32"/>
        </w:rPr>
      </w:pPr>
      <w:r>
        <w:rPr>
          <w:b/>
          <w:color w:val="1F487C"/>
          <w:sz w:val="32"/>
        </w:rPr>
        <w:t>2-</w:t>
      </w:r>
      <w:proofErr w:type="gramStart"/>
      <w:r>
        <w:rPr>
          <w:b/>
          <w:color w:val="1F487C"/>
          <w:sz w:val="32"/>
        </w:rPr>
        <w:t>Abdominopelvic  cavity</w:t>
      </w:r>
      <w:proofErr w:type="gramEnd"/>
      <w:r w:rsidR="002F7BB4">
        <w:rPr>
          <w:b/>
          <w:color w:val="1F487C"/>
          <w:sz w:val="32"/>
        </w:rPr>
        <w:t xml:space="preserve"> .</w:t>
      </w:r>
    </w:p>
    <w:p w:rsidR="00B15377" w:rsidRDefault="00B15377">
      <w:pPr>
        <w:rPr>
          <w:sz w:val="32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8" style="width:418.3pt;height:.5pt;mso-position-horizontal-relative:char;mso-position-vertical-relative:line" coordsize="8366,10">
            <v:rect id="_x0000_s1139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Pr="0056612D" w:rsidRDefault="002F7BB4">
      <w:pPr>
        <w:spacing w:before="219"/>
        <w:ind w:left="620"/>
        <w:rPr>
          <w:b/>
          <w:color w:val="002060"/>
          <w:sz w:val="36"/>
        </w:rPr>
      </w:pPr>
      <w:r w:rsidRPr="0056612D">
        <w:rPr>
          <w:b/>
          <w:color w:val="002060"/>
          <w:sz w:val="36"/>
        </w:rPr>
        <w:t xml:space="preserve">Thoracic </w:t>
      </w:r>
      <w:proofErr w:type="gramStart"/>
      <w:r w:rsidRPr="0056612D">
        <w:rPr>
          <w:b/>
          <w:color w:val="002060"/>
          <w:sz w:val="36"/>
        </w:rPr>
        <w:t>cavity :</w:t>
      </w:r>
      <w:proofErr w:type="gramEnd"/>
      <w:r w:rsidRPr="0056612D">
        <w:rPr>
          <w:b/>
          <w:color w:val="002060"/>
          <w:sz w:val="36"/>
        </w:rPr>
        <w:t xml:space="preserve"> is subdivided into</w:t>
      </w:r>
    </w:p>
    <w:p w:rsidR="00B15377" w:rsidRDefault="0056612D">
      <w:pPr>
        <w:spacing w:before="255"/>
        <w:ind w:left="620"/>
        <w:rPr>
          <w:sz w:val="32"/>
        </w:rPr>
      </w:pPr>
      <w:r>
        <w:rPr>
          <w:b/>
          <w:color w:val="FF0000"/>
          <w:sz w:val="32"/>
        </w:rPr>
        <w:t>1-</w:t>
      </w:r>
      <w:r w:rsidR="002F7BB4">
        <w:rPr>
          <w:b/>
          <w:color w:val="FF0000"/>
          <w:sz w:val="32"/>
        </w:rPr>
        <w:t xml:space="preserve">Pleural cavities </w:t>
      </w:r>
      <w:r w:rsidR="002F7BB4">
        <w:rPr>
          <w:b/>
          <w:sz w:val="32"/>
        </w:rPr>
        <w:t xml:space="preserve">- </w:t>
      </w:r>
      <w:r w:rsidR="002F7BB4">
        <w:rPr>
          <w:sz w:val="32"/>
        </w:rPr>
        <w:t>each houses a lung</w:t>
      </w:r>
    </w:p>
    <w:p w:rsidR="00B15377" w:rsidRDefault="0056612D">
      <w:pPr>
        <w:pStyle w:val="BodyText"/>
        <w:spacing w:before="256" w:line="276" w:lineRule="auto"/>
        <w:ind w:left="620" w:right="1536"/>
      </w:pPr>
      <w:r>
        <w:rPr>
          <w:b/>
          <w:color w:val="FF0000"/>
        </w:rPr>
        <w:t>2-</w:t>
      </w:r>
      <w:proofErr w:type="gramStart"/>
      <w:r w:rsidR="002F7BB4">
        <w:rPr>
          <w:b/>
          <w:color w:val="FF0000"/>
        </w:rPr>
        <w:t xml:space="preserve">Mediastinum </w:t>
      </w:r>
      <w:r w:rsidR="002F7BB4">
        <w:t>:</w:t>
      </w:r>
      <w:proofErr w:type="gramEnd"/>
      <w:r w:rsidR="002F7BB4">
        <w:t xml:space="preserve"> contains the pericardial cavity , and surrounds the remaining thoracic organs</w:t>
      </w:r>
    </w:p>
    <w:p w:rsidR="00B15377" w:rsidRDefault="006C27A3">
      <w:pPr>
        <w:spacing w:before="200"/>
        <w:ind w:left="620"/>
        <w:rPr>
          <w:sz w:val="32"/>
        </w:rPr>
      </w:pPr>
      <w:r>
        <w:pict>
          <v:group id="_x0000_s1135" style="position:absolute;left:0;text-align:left;margin-left:92.05pt;margin-top:43.05pt;width:472.45pt;height:496pt;z-index:15741440;mso-position-horizontal-relative:page" coordorigin="1841,861" coordsize="9449,9920">
            <v:shape id="_x0000_s1137" type="#_x0000_t75" alt="Body Cavities and Organs | Biology Dictionary" style="position:absolute;left:1840;top:860;width:9449;height:9920">
              <v:imagedata r:id="rId24" o:title=""/>
            </v:shape>
            <v:shape id="_x0000_s1136" type="#_x0000_t75" alt="Body Cavities and Organs | Biology Dictionary" style="position:absolute;left:2070;top:1100;width:8638;height:9119">
              <v:imagedata r:id="rId25" o:title=""/>
            </v:shape>
            <w10:wrap anchorx="page"/>
          </v:group>
        </w:pict>
      </w:r>
      <w:r w:rsidR="0056612D">
        <w:rPr>
          <w:b/>
          <w:color w:val="FF0000"/>
          <w:sz w:val="32"/>
        </w:rPr>
        <w:t>3-</w:t>
      </w:r>
      <w:r w:rsidR="002F7BB4">
        <w:rPr>
          <w:b/>
          <w:color w:val="FF0000"/>
          <w:sz w:val="32"/>
        </w:rPr>
        <w:t xml:space="preserve">Pericardial </w:t>
      </w:r>
      <w:proofErr w:type="gramStart"/>
      <w:r w:rsidR="002F7BB4">
        <w:rPr>
          <w:b/>
          <w:color w:val="FF0000"/>
          <w:sz w:val="32"/>
        </w:rPr>
        <w:t xml:space="preserve">cavity </w:t>
      </w:r>
      <w:r w:rsidR="002F7BB4">
        <w:rPr>
          <w:b/>
          <w:sz w:val="32"/>
        </w:rPr>
        <w:t>:</w:t>
      </w:r>
      <w:proofErr w:type="gramEnd"/>
      <w:r w:rsidR="002F7BB4">
        <w:rPr>
          <w:b/>
          <w:sz w:val="32"/>
        </w:rPr>
        <w:t xml:space="preserve"> </w:t>
      </w:r>
      <w:r w:rsidR="002F7BB4">
        <w:rPr>
          <w:sz w:val="32"/>
        </w:rPr>
        <w:t>encloses the heart.</w:t>
      </w:r>
    </w:p>
    <w:p w:rsidR="00B15377" w:rsidRDefault="00B15377">
      <w:pPr>
        <w:rPr>
          <w:sz w:val="32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3" style="width:418.3pt;height:.5pt;mso-position-horizontal-relative:char;mso-position-vertical-relative:line" coordsize="8366,10">
            <v:rect id="_x0000_s1134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2F7BB4">
      <w:pPr>
        <w:pStyle w:val="BodyText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140753</wp:posOffset>
            </wp:positionV>
            <wp:extent cx="5331716" cy="5279517"/>
            <wp:effectExtent l="0" t="0" r="0" b="0"/>
            <wp:wrapTopAndBottom/>
            <wp:docPr id="5" name="image29.png" descr="Medical Body Cavities En Clip Art at Clker.com - vector clip art online,  royalty free &amp;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716" cy="5279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spacing w:before="8"/>
        <w:rPr>
          <w:sz w:val="25"/>
        </w:rPr>
      </w:pPr>
    </w:p>
    <w:p w:rsidR="00B15377" w:rsidRDefault="003F1C52">
      <w:pPr>
        <w:spacing w:before="85" w:line="276" w:lineRule="auto"/>
        <w:ind w:left="620" w:right="1197"/>
        <w:jc w:val="both"/>
        <w:rPr>
          <w:sz w:val="36"/>
        </w:rPr>
      </w:pPr>
      <w:r>
        <w:rPr>
          <w:b/>
          <w:color w:val="002060"/>
          <w:sz w:val="36"/>
        </w:rPr>
        <w:t xml:space="preserve">The </w:t>
      </w:r>
      <w:proofErr w:type="spellStart"/>
      <w:r w:rsidR="0056612D" w:rsidRPr="0056612D">
        <w:rPr>
          <w:b/>
          <w:color w:val="002060"/>
          <w:sz w:val="36"/>
        </w:rPr>
        <w:t>abdominopelvic</w:t>
      </w:r>
      <w:proofErr w:type="spellEnd"/>
      <w:r w:rsidR="0056612D" w:rsidRPr="0056612D">
        <w:rPr>
          <w:b/>
          <w:color w:val="002060"/>
          <w:sz w:val="36"/>
        </w:rPr>
        <w:t xml:space="preserve"> cavity:</w:t>
      </w:r>
      <w:r w:rsidR="002F7BB4">
        <w:rPr>
          <w:color w:val="FF0000"/>
          <w:sz w:val="36"/>
        </w:rPr>
        <w:t xml:space="preserve"> </w:t>
      </w:r>
      <w:r w:rsidR="002F7BB4">
        <w:rPr>
          <w:color w:val="001F5F"/>
          <w:sz w:val="36"/>
        </w:rPr>
        <w:t xml:space="preserve">is separated from the superior thoracic cavity by The dome - shaped called </w:t>
      </w:r>
      <w:proofErr w:type="gramStart"/>
      <w:r w:rsidR="002F7BB4">
        <w:rPr>
          <w:color w:val="001F5F"/>
          <w:sz w:val="36"/>
        </w:rPr>
        <w:t>diaphragm .</w:t>
      </w:r>
      <w:proofErr w:type="gramEnd"/>
    </w:p>
    <w:p w:rsidR="00B15377" w:rsidRDefault="00B15377">
      <w:pPr>
        <w:spacing w:line="276" w:lineRule="auto"/>
        <w:jc w:val="both"/>
        <w:rPr>
          <w:sz w:val="36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lastRenderedPageBreak/>
        <w:pict>
          <v:group id="_x0000_s1126" style="position:absolute;left:0;text-align:left;margin-left:44.65pt;margin-top:184.8pt;width:424.7pt;height:165pt;z-index:-15995904;mso-position-horizontal-relative:page;mso-position-vertical-relative:page" coordorigin="893,3696" coordsize="8494,3300">
            <v:shape id="_x0000_s1132" type="#_x0000_t75" style="position:absolute;left:892;top:3696;width:8492;height:3300">
              <v:imagedata r:id="rId27" o:title=""/>
            </v:shape>
            <v:shape id="_x0000_s1131" type="#_x0000_t75" style="position:absolute;left:892;top:3768;width:8494;height:3156">
              <v:imagedata r:id="rId28" o:title=""/>
            </v:shape>
            <v:shape id="_x0000_s1130" type="#_x0000_t75" style="position:absolute;left:952;top:3724;width:8371;height:3179">
              <v:imagedata r:id="rId29" o:title=""/>
            </v:shape>
            <v:rect id="_x0000_s1129" style="position:absolute;left:952;top:3724;width:8371;height:3179" filled="f" strokecolor="#f69240"/>
            <v:shape id="_x0000_s1128" type="#_x0000_t202" style="position:absolute;left:1104;top:3817;width:2053;height:2428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color w:val="00AF50"/>
                        <w:sz w:val="36"/>
                      </w:rPr>
                      <w:t>contains</w:t>
                    </w:r>
                    <w:proofErr w:type="gramEnd"/>
                    <w:r>
                      <w:rPr>
                        <w:b/>
                        <w:color w:val="00AF50"/>
                        <w:sz w:val="36"/>
                      </w:rPr>
                      <w:t xml:space="preserve"> the..</w:t>
                    </w:r>
                  </w:p>
                  <w:p w:rsidR="00B15377" w:rsidRDefault="002F7BB4">
                    <w:pPr>
                      <w:numPr>
                        <w:ilvl w:val="0"/>
                        <w:numId w:val="2"/>
                      </w:numPr>
                      <w:tabs>
                        <w:tab w:val="left" w:pos="392"/>
                      </w:tabs>
                      <w:spacing w:before="263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z w:val="36"/>
                      </w:rPr>
                      <w:t>stomach</w:t>
                    </w:r>
                  </w:p>
                  <w:p w:rsidR="00B15377" w:rsidRDefault="002F7BB4">
                    <w:pPr>
                      <w:numPr>
                        <w:ilvl w:val="0"/>
                        <w:numId w:val="2"/>
                      </w:numPr>
                      <w:tabs>
                        <w:tab w:val="left" w:pos="392"/>
                      </w:tabs>
                      <w:spacing w:before="56" w:line="676" w:lineRule="exact"/>
                      <w:ind w:left="0" w:right="218" w:firstLine="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pacing w:val="-1"/>
                        <w:sz w:val="36"/>
                      </w:rPr>
                      <w:t xml:space="preserve">intestines </w:t>
                    </w:r>
                    <w:r>
                      <w:rPr>
                        <w:b/>
                        <w:color w:val="00AF50"/>
                        <w:sz w:val="36"/>
                      </w:rPr>
                      <w:t>3-spleen</w:t>
                    </w:r>
                  </w:p>
                </w:txbxContent>
              </v:textbox>
            </v:shape>
            <v:shape id="_x0000_s1127" type="#_x0000_t202" style="position:absolute;left:4015;top:4494;width:2538;height:1074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ind w:left="11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z w:val="36"/>
                      </w:rPr>
                      <w:t>4-liver</w:t>
                    </w:r>
                  </w:p>
                  <w:p w:rsidR="00B15377" w:rsidRDefault="002F7BB4">
                    <w:pPr>
                      <w:spacing w:before="26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F50"/>
                        <w:sz w:val="36"/>
                      </w:rPr>
                      <w:t xml:space="preserve">5- </w:t>
                    </w:r>
                    <w:proofErr w:type="gramStart"/>
                    <w:r>
                      <w:rPr>
                        <w:b/>
                        <w:color w:val="00AF50"/>
                        <w:sz w:val="36"/>
                      </w:rPr>
                      <w:t>other</w:t>
                    </w:r>
                    <w:proofErr w:type="gramEnd"/>
                    <w:r>
                      <w:rPr>
                        <w:b/>
                        <w:color w:val="00AF50"/>
                        <w:sz w:val="36"/>
                      </w:rPr>
                      <w:t xml:space="preserve"> organs 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"/>
        </w:rPr>
      </w:r>
      <w:r>
        <w:rPr>
          <w:sz w:val="2"/>
        </w:rPr>
        <w:pict>
          <v:group id="_x0000_s1124" style="width:418.3pt;height:.5pt;mso-position-horizontal-relative:char;mso-position-vertical-relative:line" coordsize="8366,10">
            <v:rect id="_x0000_s1125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spacing w:before="5"/>
        <w:rPr>
          <w:sz w:val="16"/>
        </w:rPr>
      </w:pPr>
    </w:p>
    <w:p w:rsidR="00B15377" w:rsidRDefault="002F7BB4">
      <w:pPr>
        <w:spacing w:before="84"/>
        <w:ind w:left="620"/>
        <w:rPr>
          <w:b/>
          <w:sz w:val="40"/>
        </w:rPr>
      </w:pPr>
      <w:r>
        <w:rPr>
          <w:b/>
          <w:sz w:val="40"/>
        </w:rPr>
        <w:t>It is composed of two subdivisions :</w:t>
      </w:r>
    </w:p>
    <w:p w:rsidR="00B15377" w:rsidRDefault="004B2F4F" w:rsidP="004B2F4F">
      <w:pPr>
        <w:spacing w:before="266"/>
        <w:ind w:right="3666"/>
        <w:rPr>
          <w:b/>
          <w:sz w:val="44"/>
        </w:rPr>
      </w:pPr>
      <w:r>
        <w:rPr>
          <w:b/>
          <w:color w:val="C00000"/>
          <w:sz w:val="44"/>
        </w:rPr>
        <w:t xml:space="preserve">                       </w:t>
      </w:r>
      <w:r w:rsidR="002F7BB4">
        <w:rPr>
          <w:b/>
          <w:color w:val="C00000"/>
          <w:sz w:val="44"/>
        </w:rPr>
        <w:t>Abdominal cavity</w:t>
      </w: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6C27A3">
      <w:pPr>
        <w:pStyle w:val="BodyText"/>
        <w:rPr>
          <w:b/>
          <w:sz w:val="20"/>
        </w:rPr>
      </w:pPr>
      <w:r>
        <w:pict>
          <v:group id="_x0000_s1118" style="position:absolute;margin-left:167.4pt;margin-top:30.6pt;width:226.7pt;height:53.35pt;z-index:-15713280;mso-wrap-distance-left:0;mso-wrap-distance-right:0;mso-position-horizontal-relative:page" coordorigin="3586,262" coordsize="4534,1280">
            <v:shape id="_x0000_s1123" type="#_x0000_t75" style="position:absolute;left:3585;top:261;width:4534;height:1280">
              <v:imagedata r:id="rId30" o:title=""/>
            </v:shape>
            <v:shape id="_x0000_s1122" type="#_x0000_t75" style="position:absolute;left:3643;top:389;width:4419;height:1023">
              <v:imagedata r:id="rId31" o:title=""/>
            </v:shape>
            <v:shape id="_x0000_s1121" type="#_x0000_t75" style="position:absolute;left:3645;top:290;width:4413;height:1159">
              <v:imagedata r:id="rId32" o:title=""/>
            </v:shape>
            <v:shape id="_x0000_s1120" style="position:absolute;left:3645;top:290;width:4413;height:1159" coordorigin="3646,291" coordsize="4413,1159" path="m8059,484r-16,-75l8002,347r-61,-41l7865,291r-4026,l3764,306r-62,41l3661,409r-15,75l3646,1256r15,76l3702,1393r62,42l3839,1450r4026,l7941,1435r61,-42l8043,1332r16,-76l8059,484xe" filled="f" strokecolor="#46aac5">
              <v:path arrowok="t"/>
            </v:shape>
            <v:shape id="_x0000_s1119" type="#_x0000_t202" style="position:absolute;left:3585;top:261;width:4534;height:1280" filled="f" stroked="f">
              <v:textbox inset="0,0,0,0">
                <w:txbxContent>
                  <w:p w:rsidR="00B15377" w:rsidRDefault="002F7BB4">
                    <w:pPr>
                      <w:spacing w:before="254"/>
                      <w:ind w:left="1198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Pelvic cavity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pStyle w:val="BodyText"/>
        <w:spacing w:before="4"/>
        <w:rPr>
          <w:b/>
          <w:sz w:val="19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6C27A3">
      <w:pPr>
        <w:pStyle w:val="BodyText"/>
        <w:spacing w:before="2"/>
        <w:rPr>
          <w:b/>
          <w:sz w:val="10"/>
        </w:rPr>
      </w:pPr>
      <w:r>
        <w:pict>
          <v:group id="_x0000_s1112" style="position:absolute;margin-left:44.6pt;margin-top:3.2pt;width:327pt;height:155.65pt;z-index:-15712256;mso-wrap-distance-left:0;mso-wrap-distance-right:0;mso-position-horizontal-relative:page" coordorigin="2016,157" coordsize="6540,3113">
            <v:shape id="_x0000_s1117" type="#_x0000_t75" style="position:absolute;left:2016;top:156;width:6540;height:3113">
              <v:imagedata r:id="rId33" o:title=""/>
            </v:shape>
            <v:shape id="_x0000_s1116" type="#_x0000_t75" style="position:absolute;left:2016;top:228;width:6392;height:2969">
              <v:imagedata r:id="rId34" o:title=""/>
            </v:shape>
            <v:shape id="_x0000_s1115" type="#_x0000_t75" style="position:absolute;left:2076;top:185;width:6420;height:2992">
              <v:imagedata r:id="rId35" o:title=""/>
            </v:shape>
            <v:shape id="_x0000_s1114" style="position:absolute;left:2076;top:185;width:6420;height:2992" coordorigin="2076,185" coordsize="6420,2992" path="m2076,185r5921,l8071,191r70,16l8208,232r61,34l8325,308r49,49l8416,413r34,61l8475,540r16,70l8496,684r,2493l2076,3177r,-2992xe" filled="f" strokecolor="#f69240">
              <v:path arrowok="t"/>
            </v:shape>
            <v:shape id="_x0000_s1113" type="#_x0000_t202" style="position:absolute;left:2016;top:156;width:6540;height:3113" filled="f" stroked="f">
              <v:textbox inset="0,0,0,0">
                <w:txbxContent>
                  <w:p w:rsidR="00B15377" w:rsidRDefault="002F7BB4">
                    <w:pPr>
                      <w:spacing w:before="164"/>
                      <w:ind w:left="211"/>
                      <w:rPr>
                        <w:sz w:val="36"/>
                      </w:rPr>
                    </w:pPr>
                    <w:proofErr w:type="gramStart"/>
                    <w:r>
                      <w:rPr>
                        <w:sz w:val="36"/>
                      </w:rPr>
                      <w:t>lies</w:t>
                    </w:r>
                    <w:proofErr w:type="gramEnd"/>
                    <w:r>
                      <w:rPr>
                        <w:sz w:val="36"/>
                      </w:rPr>
                      <w:t xml:space="preserve"> within the pelvis and contains the…</w:t>
                    </w:r>
                  </w:p>
                  <w:p w:rsidR="00B15377" w:rsidRDefault="002F7BB4">
                    <w:pPr>
                      <w:numPr>
                        <w:ilvl w:val="0"/>
                        <w:numId w:val="3"/>
                      </w:numPr>
                      <w:tabs>
                        <w:tab w:val="left" w:pos="513"/>
                      </w:tabs>
                      <w:spacing w:before="270"/>
                      <w:ind w:hanging="30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bladder</w:t>
                    </w:r>
                  </w:p>
                  <w:p w:rsidR="00B15377" w:rsidRDefault="002F7BB4">
                    <w:pPr>
                      <w:numPr>
                        <w:ilvl w:val="0"/>
                        <w:numId w:val="3"/>
                      </w:numPr>
                      <w:tabs>
                        <w:tab w:val="left" w:pos="603"/>
                      </w:tabs>
                      <w:spacing w:before="261"/>
                      <w:ind w:left="602" w:hanging="39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reproductive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organs</w:t>
                    </w:r>
                  </w:p>
                  <w:p w:rsidR="00B15377" w:rsidRDefault="002F7BB4">
                    <w:pPr>
                      <w:numPr>
                        <w:ilvl w:val="0"/>
                        <w:numId w:val="3"/>
                      </w:numPr>
                      <w:tabs>
                        <w:tab w:val="left" w:pos="603"/>
                      </w:tabs>
                      <w:spacing w:before="272"/>
                      <w:ind w:left="602" w:hanging="39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rectum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rPr>
          <w:sz w:val="10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0" style="width:418.3pt;height:.5pt;mso-position-horizontal-relative:char;mso-position-vertical-relative:line" coordsize="8366,10">
            <v:rect id="_x0000_s1111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b/>
          <w:sz w:val="20"/>
        </w:rPr>
      </w:pPr>
    </w:p>
    <w:p w:rsidR="00B15377" w:rsidRDefault="006C27A3">
      <w:pPr>
        <w:pStyle w:val="BodyText"/>
        <w:spacing w:before="3"/>
        <w:rPr>
          <w:b/>
          <w:sz w:val="22"/>
        </w:rPr>
      </w:pPr>
      <w:r>
        <w:pict>
          <v:group id="_x0000_s1096" style="position:absolute;margin-left:86.3pt;margin-top:14.75pt;width:366pt;height:59.05pt;z-index:-15708672;mso-wrap-distance-left:0;mso-wrap-distance-right:0;mso-position-horizontal-relative:page" coordorigin="1726,295" coordsize="7320,1181">
            <v:shape id="_x0000_s1109" type="#_x0000_t75" style="position:absolute;left:1725;top:295;width:2641;height:1181">
              <v:imagedata r:id="rId36" o:title=""/>
            </v:shape>
            <v:shape id="_x0000_s1108" type="#_x0000_t75" style="position:absolute;left:1843;top:523;width:2403;height:725">
              <v:imagedata r:id="rId37" o:title=""/>
            </v:shape>
            <v:shape id="_x0000_s1107" type="#_x0000_t75" style="position:absolute;left:1785;top:324;width:2520;height:1060">
              <v:imagedata r:id="rId38" o:title=""/>
            </v:shape>
            <v:shape id="_x0000_s1106" style="position:absolute;left:1785;top:324;width:2520;height:1060" coordorigin="1786,324" coordsize="2520,1060" path="m2191,324r1709,l3966,331r62,20l4086,383r54,43l4187,479r40,62l4260,610r25,76l4300,768r6,86l4300,940r-15,82l4260,1098r-33,69l4187,1229r-47,53l4086,1325r-58,32l3966,1377r-66,7l2191,1384r-66,-7l2063,1357r-58,-32l1952,1282r-48,-53l1864,1167r-33,-69l1806,1022r-15,-82l1786,854r5,-86l1806,686r25,-76l1864,541r40,-62l1952,426r53,-43l2063,351r62,-20l2191,324xe" filled="f" strokecolor="#97b853">
              <v:path arrowok="t"/>
            </v:shape>
            <v:shape id="_x0000_s1105" type="#_x0000_t75" style="position:absolute;left:4408;top:508;width:1652;height:877">
              <v:imagedata r:id="rId39" o:title=""/>
            </v:shape>
            <v:shape id="_x0000_s1104" type="#_x0000_t75" style="position:absolute;left:4470;top:533;width:1540;height:763">
              <v:imagedata r:id="rId40" o:title=""/>
            </v:shape>
            <v:shape id="_x0000_s1103" style="position:absolute;left:4470;top:533;width:1540;height:763" coordorigin="4470,533" coordsize="1540,763" path="m4470,724r1159,l5629,533r381,382l5629,1296r,-190l4470,1106r,-382xe" filled="f" strokecolor="#bd4a47">
              <v:path arrowok="t"/>
            </v:shape>
            <v:shape id="_x0000_s1102" type="#_x0000_t75" style="position:absolute;left:6120;top:501;width:2926;height:975">
              <v:imagedata r:id="rId41" o:title=""/>
            </v:shape>
            <v:shape id="_x0000_s1101" type="#_x0000_t75" style="position:absolute;left:6160;top:616;width:2842;height:744">
              <v:imagedata r:id="rId42" o:title=""/>
            </v:shape>
            <v:shape id="_x0000_s1100" type="#_x0000_t75" style="position:absolute;left:6180;top:530;width:2805;height:853">
              <v:imagedata r:id="rId43" o:title=""/>
            </v:shape>
            <v:shape id="_x0000_s1099" style="position:absolute;left:6180;top:530;width:2805;height:853" coordorigin="6180,530" coordsize="2805,853" path="m6180,673r11,-56l6222,572r45,-30l6322,530r2521,l8898,542r45,30l8974,617r11,56l8985,1241r-11,56l8943,1342r-45,30l8843,1383r-2521,l6267,1372r-45,-30l6191,1297r-11,-56l6180,673xe" filled="f">
              <v:path arrowok="t"/>
            </v:shape>
            <v:shape id="_x0000_s1098" type="#_x0000_t202" style="position:absolute;left:2232;top:572;width:1650;height:399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oral</w:t>
                    </w:r>
                    <w:proofErr w:type="gramEnd"/>
                    <w:r>
                      <w:rPr>
                        <w:b/>
                        <w:sz w:val="36"/>
                      </w:rPr>
                      <w:t xml:space="preserve"> cavity</w:t>
                    </w:r>
                  </w:p>
                </w:txbxContent>
              </v:textbox>
            </v:shape>
            <v:shape id="_x0000_s1097" type="#_x0000_t202" style="position:absolute;left:6579;top:666;width:2031;height:399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mouth</w:t>
                    </w:r>
                    <w:proofErr w:type="gramEnd"/>
                    <w:r>
                      <w:rPr>
                        <w:b/>
                        <w:sz w:val="36"/>
                      </w:rPr>
                      <w:t xml:space="preserve"> cavity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4" style="position:absolute;margin-left:73.45pt;margin-top:85.2pt;width:451.6pt;height:123.15pt;z-index:-15706624;mso-wrap-distance-left:0;mso-wrap-distance-right:0;mso-position-horizontal-relative:page" coordorigin="1469,1704" coordsize="9032,2463">
            <v:shape id="_x0000_s1095" type="#_x0000_t75" style="position:absolute;left:1468;top:1704;width:2895;height:1196">
              <v:imagedata r:id="rId44" o:title=""/>
            </v:shape>
            <v:shape id="_x0000_s1094" type="#_x0000_t75" style="position:absolute;left:1600;top:1934;width:2633;height:737">
              <v:imagedata r:id="rId45" o:title=""/>
            </v:shape>
            <v:shape id="_x0000_s1093" type="#_x0000_t75" style="position:absolute;left:1528;top:1732;width:2775;height:1075">
              <v:imagedata r:id="rId46" o:title=""/>
            </v:shape>
            <v:shape id="_x0000_s1092" style="position:absolute;left:1528;top:1732;width:2775;height:1075" coordorigin="1529,1733" coordsize="2775,1075" path="m1975,1733r1882,l3923,1739r63,17l4046,1783r54,36l4150,1865r44,53l4232,1978r30,66l4285,2115r14,76l4304,2270r-5,80l4285,2426r-23,71l4232,2563r-38,60l4150,2676r-50,45l4046,2758r-60,27l3923,2802r-66,6l1975,2808r-66,-6l1846,2785r-59,-27l1732,2721r-50,-45l1638,2623r-37,-60l1570,2497r-22,-71l1534,2350r-5,-80l1534,2191r14,-76l1570,2044r31,-66l1638,1918r44,-53l1732,1819r55,-36l1846,1756r63,-17l1975,1733xe" filled="f" strokecolor="#97b853">
              <v:path arrowok="t"/>
            </v:shape>
            <v:shape id="_x0000_s1091" type="#_x0000_t75" style="position:absolute;left:4413;top:1934;width:1652;height:877">
              <v:imagedata r:id="rId47" o:title=""/>
            </v:shape>
            <v:shape id="_x0000_s1090" type="#_x0000_t75" style="position:absolute;left:4475;top:1958;width:1540;height:763">
              <v:imagedata r:id="rId48" o:title=""/>
            </v:shape>
            <v:shape id="_x0000_s1089" style="position:absolute;left:4475;top:1958;width:1540;height:763" coordorigin="4475,1959" coordsize="1540,763" path="m4475,2150r1159,l5634,1959r381,381l5634,2722r,-191l4475,2531r,-381xe" filled="f" strokecolor="#bd4a47">
              <v:path arrowok="t"/>
            </v:shape>
            <v:shape id="_x0000_s1088" type="#_x0000_t75" style="position:absolute;left:6105;top:1704;width:4380;height:1201">
              <v:imagedata r:id="rId49" o:title=""/>
            </v:shape>
            <v:shape id="_x0000_s1087" type="#_x0000_t75" style="position:absolute;left:6158;top:1828;width:4275;height:951">
              <v:imagedata r:id="rId50" o:title=""/>
            </v:shape>
            <v:shape id="_x0000_s1086" type="#_x0000_t75" style="position:absolute;left:6165;top:1732;width:4260;height:1080">
              <v:imagedata r:id="rId51" o:title=""/>
            </v:shape>
            <v:shape id="_x0000_s1085" style="position:absolute;left:6165;top:1732;width:4260;height:1080" coordorigin="6166,1733" coordsize="4260,1080" path="m6166,1913r14,-70l6218,1786r58,-39l6346,1733r3900,l10316,1747r57,39l10411,1843r15,70l10426,2633r-15,70l10373,2760r-57,39l10246,2813r-3900,l6276,2799r-58,-39l6180,2703r-14,-70l6166,1913xe" filled="f">
              <v:path arrowok="t"/>
            </v:shape>
            <v:shape id="_x0000_s1084" type="#_x0000_t75" style="position:absolute;left:4413;top:3199;width:1659;height:869">
              <v:imagedata r:id="rId52" o:title=""/>
            </v:shape>
            <v:shape id="_x0000_s1083" type="#_x0000_t75" style="position:absolute;left:4475;top:3218;width:1540;height:763">
              <v:imagedata r:id="rId53" o:title=""/>
            </v:shape>
            <v:shape id="_x0000_s1082" style="position:absolute;left:4475;top:3218;width:1540;height:763" coordorigin="4475,3218" coordsize="1540,763" path="m4475,3409r1159,l5634,3218r381,382l5634,3981r,-191l4475,3790r,-381xe" filled="f" strokecolor="#bd4a47">
              <v:path arrowok="t"/>
            </v:shape>
            <v:shape id="_x0000_s1081" type="#_x0000_t75" style="position:absolute;left:6120;top:2966;width:4380;height:1201">
              <v:imagedata r:id="rId49" o:title=""/>
            </v:shape>
            <v:shape id="_x0000_s1080" type="#_x0000_t75" style="position:absolute;left:6172;top:3088;width:4275;height:951">
              <v:imagedata r:id="rId54" o:title=""/>
            </v:shape>
            <v:shape id="_x0000_s1079" type="#_x0000_t75" style="position:absolute;left:6180;top:2995;width:4260;height:1080">
              <v:imagedata r:id="rId55" o:title=""/>
            </v:shape>
            <v:shape id="_x0000_s1078" style="position:absolute;left:6180;top:2995;width:4260;height:1080" coordorigin="6180,2995" coordsize="4260,1080" path="m6180,3175r14,-70l6233,3048r57,-39l6360,2995r3900,l10330,3009r57,39l10426,3105r14,70l10440,3895r-14,70l10387,4022r-57,39l10260,4075r-3900,l6290,4061r-57,-39l6194,3965r-14,-70l6180,3175xe" filled="f">
              <v:path arrowok="t"/>
            </v:shape>
            <v:shape id="_x0000_s1077" type="#_x0000_t202" style="position:absolute;left:1985;top:1983;width:1890;height:399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Nasal cavity</w:t>
                    </w:r>
                  </w:p>
                </w:txbxContent>
              </v:textbox>
            </v:shape>
            <v:shape id="_x0000_s1076" type="#_x0000_t202" style="position:absolute;left:6395;top:1878;width:3822;height:779" filled="f" stroked="f">
              <v:textbox inset="0,0,0,0">
                <w:txbxContent>
                  <w:p w:rsidR="00B15377" w:rsidRDefault="002F7BB4">
                    <w:pPr>
                      <w:spacing w:line="354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located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within and poster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to</w:t>
                    </w:r>
                  </w:p>
                  <w:p w:rsidR="00B15377" w:rsidRDefault="002F7BB4">
                    <w:pPr>
                      <w:spacing w:before="57"/>
                      <w:ind w:right="19"/>
                      <w:jc w:val="center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the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nose</w:t>
                    </w:r>
                  </w:p>
                </w:txbxContent>
              </v:textbox>
            </v:shape>
            <v:shape id="_x0000_s1075" type="#_x0000_t202" style="position:absolute;left:7225;top:3216;width:2202;height:400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house</w:t>
                    </w:r>
                    <w:proofErr w:type="gramEnd"/>
                    <w:r>
                      <w:rPr>
                        <w:b/>
                        <w:sz w:val="36"/>
                      </w:rPr>
                      <w:t xml:space="preserve"> the eyes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pStyle w:val="BodyText"/>
        <w:spacing w:before="10"/>
        <w:rPr>
          <w:b/>
          <w:sz w:val="13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rPr>
          <w:b/>
          <w:sz w:val="20"/>
        </w:rPr>
      </w:pPr>
    </w:p>
    <w:p w:rsidR="00B15377" w:rsidRDefault="00B15377">
      <w:pPr>
        <w:pStyle w:val="BodyText"/>
        <w:spacing w:before="9"/>
        <w:rPr>
          <w:b/>
          <w:sz w:val="19"/>
        </w:rPr>
      </w:pPr>
    </w:p>
    <w:p w:rsidR="00B15377" w:rsidRDefault="006C27A3">
      <w:pPr>
        <w:pStyle w:val="BodyText"/>
        <w:spacing w:before="86"/>
        <w:ind w:left="620"/>
      </w:pPr>
      <w:r>
        <w:pict>
          <v:group id="_x0000_s1068" style="position:absolute;left:0;text-align:left;margin-left:66pt;margin-top:-127.35pt;width:147pt;height:58.35pt;z-index:15753216;mso-position-horizontal-relative:page" coordorigin="1320,-2547" coordsize="2940,1167">
            <v:shape id="_x0000_s1073" type="#_x0000_t75" style="position:absolute;left:1320;top:-2547;width:2940;height:1167">
              <v:imagedata r:id="rId56" o:title=""/>
            </v:shape>
            <v:shape id="_x0000_s1072" type="#_x0000_t75" style="position:absolute;left:1452;top:-2324;width:2676;height:713">
              <v:imagedata r:id="rId57" o:title=""/>
            </v:shape>
            <v:shape id="_x0000_s1071" type="#_x0000_t75" style="position:absolute;left:1380;top:-2518;width:2820;height:1045">
              <v:imagedata r:id="rId58" o:title=""/>
            </v:shape>
            <v:shape id="_x0000_s1070" style="position:absolute;left:1380;top:-2518;width:2820;height:1045" coordorigin="1380,-2518" coordsize="2820,1045" path="m1834,-2518r1912,l3813,-2512r64,16l3938,-2469r55,35l4044,-2390r45,52l4127,-2280r31,64l4181,-2146r14,74l4200,-1995r-5,77l4181,-1844r-23,69l4127,-1711r-38,58l4044,-1601r-51,44l3938,-1521r-61,26l3813,-1479r-67,6l1834,-1473r-67,-6l1703,-1495r-61,-26l1587,-1557r-51,-44l1491,-1653r-38,-58l1422,-1775r-23,-69l1385,-1918r-5,-77l1385,-2072r14,-74l1422,-2216r31,-64l1491,-2338r45,-52l1587,-2434r55,-35l1703,-2496r64,-16l1834,-2518xe" filled="f" strokecolor="#97b853">
              <v:path arrowok="t"/>
            </v:shape>
            <v:shape id="_x0000_s1069" type="#_x0000_t202" style="position:absolute;left:1320;top:-2547;width:2940;height:1167" filled="f" stroked="f">
              <v:textbox inset="0,0,0,0">
                <w:txbxContent>
                  <w:p w:rsidR="00B15377" w:rsidRDefault="002F7BB4">
                    <w:pPr>
                      <w:spacing w:before="259"/>
                      <w:ind w:left="51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Orbital cavity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65.3pt;margin-top:-63.6pt;width:459.75pt;height:73.45pt;z-index:-15987712;mso-position-horizontal-relative:page" coordorigin="1306,-1272" coordsize="9195,1469">
            <v:shape id="_x0000_s1067" type="#_x0000_t75" style="position:absolute;left:1305;top:-1273;width:3075;height:1469">
              <v:imagedata r:id="rId59" o:title=""/>
            </v:shape>
            <v:shape id="_x0000_s1066" type="#_x0000_t75" style="position:absolute;left:1456;top:-992;width:2770;height:908">
              <v:imagedata r:id="rId60" o:title=""/>
            </v:shape>
            <v:shape id="_x0000_s1065" type="#_x0000_t75" style="position:absolute;left:1380;top:-1230;width:2925;height:1320">
              <v:imagedata r:id="rId61" o:title=""/>
            </v:shape>
            <v:shape id="_x0000_s1064" style="position:absolute;left:1380;top:-1230;width:2925;height:1320" coordorigin="1380,-1229" coordsize="2925,1320" path="m1851,-1229r1983,l3898,-1223r62,18l4018,-1177r54,38l4122,-1092r45,56l4207,-972r34,70l4268,-826r20,81l4301,-659r4,90l4301,-479r-13,85l4268,-312r-27,76l4207,-166r-40,64l4122,-47,4072,1r-54,38l3960,67r-62,18l3834,91r-1983,l1787,85,1725,67,1667,39,1613,1r-50,-48l1518,-102r-40,-64l1444,-236r-27,-76l1397,-394r-13,-85l1380,-569r4,-90l1397,-745r20,-81l1444,-902r34,-70l1518,-1036r45,-56l1613,-1139r54,-38l1725,-1205r62,-18l1851,-1229xe" filled="f" strokecolor="#97b853">
              <v:path arrowok="t"/>
            </v:shape>
            <v:shape id="_x0000_s1063" type="#_x0000_t75" style="position:absolute;left:4413;top:-939;width:1652;height:877">
              <v:imagedata r:id="rId62" o:title=""/>
            </v:shape>
            <v:shape id="_x0000_s1062" type="#_x0000_t75" style="position:absolute;left:4475;top:-915;width:1540;height:763">
              <v:imagedata r:id="rId63" o:title=""/>
            </v:shape>
            <v:shape id="_x0000_s1061" style="position:absolute;left:4475;top:-915;width:1540;height:763" coordorigin="4475,-914" coordsize="1540,763" path="m4475,-724r1159,l5634,-914r381,381l5634,-151r,-191l4475,-342r,-382xe" filled="f" strokecolor="#bd4a47">
              <v:path arrowok="t"/>
            </v:shape>
            <v:shape id="_x0000_s1060" type="#_x0000_t75" style="position:absolute;left:6120;top:-1095;width:4380;height:1201">
              <v:imagedata r:id="rId49" o:title=""/>
            </v:shape>
            <v:shape id="_x0000_s1059" type="#_x0000_t75" style="position:absolute;left:6172;top:-968;width:4275;height:951">
              <v:imagedata r:id="rId64" o:title=""/>
            </v:shape>
            <v:shape id="_x0000_s1058" type="#_x0000_t75" style="position:absolute;left:6180;top:-1066;width:4260;height:1080">
              <v:imagedata r:id="rId65" o:title=""/>
            </v:shape>
            <v:shape id="_x0000_s1057" style="position:absolute;left:6180;top:-1066;width:4260;height:1080" coordorigin="6180,-1066" coordsize="4260,1080" path="m6180,-886r14,-70l6233,-1013r57,-39l6360,-1066r3900,l10330,-1052r57,39l10426,-956r14,70l10440,-166r-14,70l10387,-39,10330,r-70,14l6360,14,6290,r-57,-39l6194,-96r-14,-70l6180,-886xe" filled="f">
              <v:path arrowok="t"/>
            </v:shape>
            <v:shape id="_x0000_s1056" type="#_x0000_t202" style="position:absolute;left:2095;top:-942;width:1520;height:776" filled="f" stroked="f">
              <v:textbox inset="0,0,0,0">
                <w:txbxContent>
                  <w:p w:rsidR="00B15377" w:rsidRDefault="002F7BB4">
                    <w:pPr>
                      <w:spacing w:line="354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Middle ear</w:t>
                    </w:r>
                  </w:p>
                  <w:p w:rsidR="00B15377" w:rsidRDefault="002F7BB4">
                    <w:pPr>
                      <w:spacing w:before="54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cavity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6385;top:-918;width:3777;height:776" filled="f" stroked="f">
              <v:textbox inset="0,0,0,0">
                <w:txbxContent>
                  <w:p w:rsidR="00B15377" w:rsidRDefault="002F7BB4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contain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bones that transmit</w:t>
                    </w:r>
                  </w:p>
                  <w:p w:rsidR="00B15377" w:rsidRDefault="002F7BB4">
                    <w:pPr>
                      <w:spacing w:before="54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sound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vibrations .</w:t>
                    </w:r>
                  </w:p>
                </w:txbxContent>
              </v:textbox>
            </v:shape>
            <w10:wrap anchorx="page"/>
          </v:group>
        </w:pict>
      </w:r>
      <w:r w:rsidR="002F7BB4">
        <w:rPr>
          <w:w w:val="99"/>
        </w:rPr>
        <w:t>.</w:t>
      </w:r>
    </w:p>
    <w:p w:rsidR="00B15377" w:rsidRDefault="006C27A3">
      <w:pPr>
        <w:pStyle w:val="BodyText"/>
        <w:spacing w:before="5"/>
        <w:rPr>
          <w:sz w:val="9"/>
        </w:rPr>
      </w:pPr>
      <w:r>
        <w:pict>
          <v:group id="_x0000_s1040" style="position:absolute;margin-left:66pt;margin-top:7.4pt;width:465pt;height:69.65pt;z-index:-15705088;mso-wrap-distance-left:0;mso-wrap-distance-right:0;mso-position-horizontal-relative:page" coordorigin="1320,148" coordsize="9300,1393">
            <v:shape id="_x0000_s1053" type="#_x0000_t75" style="position:absolute;left:1320;top:148;width:3212;height:1287">
              <v:imagedata r:id="rId66" o:title=""/>
            </v:shape>
            <v:shape id="_x0000_s1052" type="#_x0000_t75" style="position:absolute;left:1466;top:390;width:2919;height:800">
              <v:imagedata r:id="rId67" o:title=""/>
            </v:shape>
            <v:shape id="_x0000_s1051" type="#_x0000_t75" style="position:absolute;left:1380;top:177;width:3090;height:1165">
              <v:imagedata r:id="rId68" o:title=""/>
            </v:shape>
            <v:shape id="_x0000_s1050" style="position:absolute;left:1380;top:177;width:3090;height:1165" coordorigin="1380,177" coordsize="3090,1165" path="m1877,177r2096,l4040,183r65,15l4166,223r58,34l4277,299r47,49l4366,404r36,62l4431,533r21,72l4465,681r5,79l4465,839r-13,76l4431,986r-29,68l4366,1116r-42,56l4277,1221r-53,42l4166,1296r-61,25l4040,1337r-67,5l1877,1342r-67,-5l1745,1321r-61,-25l1626,1263r-53,-42l1526,1172r-42,-56l1448,1054r-29,-68l1398,915r-13,-76l1380,760r5,-79l1398,605r21,-72l1448,466r36,-62l1526,348r47,-49l1626,257r58,-34l1745,198r65,-15l1877,177xe" filled="f" strokecolor="#97b853">
              <v:path arrowok="t"/>
            </v:shape>
            <v:shape id="_x0000_s1049" type="#_x0000_t75" style="position:absolute;left:4560;top:390;width:1656;height:877">
              <v:imagedata r:id="rId69" o:title=""/>
            </v:shape>
            <v:shape id="_x0000_s1048" type="#_x0000_t75" style="position:absolute;left:4620;top:416;width:1540;height:763">
              <v:imagedata r:id="rId70" o:title=""/>
            </v:shape>
            <v:shape id="_x0000_s1047" style="position:absolute;left:4620;top:416;width:1540;height:763" coordorigin="4620,416" coordsize="1540,763" path="m4620,607r1159,l5779,416r381,382l5779,1179r,-191l4620,988r,-381xe" filled="f" strokecolor="#bd4a47">
              <v:path arrowok="t"/>
            </v:shape>
            <v:shape id="_x0000_s1046" type="#_x0000_t75" style="position:absolute;left:6211;top:311;width:4409;height:1229">
              <v:imagedata r:id="rId71" o:title=""/>
            </v:shape>
            <v:shape id="_x0000_s1045" type="#_x0000_t75" style="position:absolute;left:6278;top:450;width:4275;height:951">
              <v:imagedata r:id="rId72" o:title=""/>
            </v:shape>
            <v:shape id="_x0000_s1044" type="#_x0000_t75" style="position:absolute;left:6285;top:354;width:4260;height:1080">
              <v:imagedata r:id="rId65" o:title=""/>
            </v:shape>
            <v:shape id="_x0000_s1043" style="position:absolute;left:6285;top:354;width:4260;height:1080" coordorigin="6286,355" coordsize="4260,1080" path="m6286,535r14,-70l6338,408r58,-39l6466,355r3900,l10436,369r57,39l10531,465r15,70l10546,1255r-15,70l10493,1382r-57,39l10366,1435r-3900,l6396,1421r-58,-39l6300,1325r-14,-70l6286,535xe" filled="f">
              <v:path arrowok="t"/>
            </v:shape>
            <v:shape id="_x0000_s1042" type="#_x0000_t202" style="position:absolute;left:1891;top:472;width:2092;height:354" filled="f" stroked="f">
              <v:textbox inset="0,0,0,0">
                <w:txbxContent>
                  <w:p w:rsidR="00B15377" w:rsidRDefault="002F7BB4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Synovial cavity</w:t>
                    </w:r>
                  </w:p>
                </w:txbxContent>
              </v:textbox>
            </v:shape>
            <v:shape id="_x0000_s1041" type="#_x0000_t202" style="position:absolute;left:7443;top:577;width:1972;height:400" filled="f" stroked="f">
              <v:textbox inset="0,0,0,0">
                <w:txbxContent>
                  <w:p w:rsidR="00B15377" w:rsidRDefault="002F7BB4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joint</w:t>
                    </w:r>
                    <w:proofErr w:type="gramEnd"/>
                    <w:r>
                      <w:rPr>
                        <w:b/>
                        <w:sz w:val="36"/>
                      </w:rPr>
                      <w:t xml:space="preserve"> cavities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rPr>
          <w:sz w:val="9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18.3pt;height:.5pt;mso-position-horizontal-relative:char;mso-position-vertical-relative:line" coordsize="8366,10">
            <v:rect id="_x0000_s1039" style="position:absolute;width:8366;height:10" fillcolor="black" stroked="f"/>
            <w10:wrap type="none"/>
            <w10:anchorlock/>
          </v:group>
        </w:pict>
      </w:r>
    </w:p>
    <w:p w:rsidR="00B15377" w:rsidRDefault="002F7BB4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2015190</wp:posOffset>
            </wp:positionH>
            <wp:positionV relativeFrom="paragraph">
              <wp:posOffset>182626</wp:posOffset>
            </wp:positionV>
            <wp:extent cx="3613045" cy="5452110"/>
            <wp:effectExtent l="0" t="0" r="0" b="0"/>
            <wp:wrapTopAndBottom/>
            <wp:docPr id="7" name="image76.jpeg" descr="Body Cavities Powerpoint DO NOT DRAW IMAGES 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6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045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6C27A3">
      <w:pPr>
        <w:pStyle w:val="BodyText"/>
        <w:rPr>
          <w:sz w:val="28"/>
        </w:rPr>
      </w:pPr>
      <w:r>
        <w:pict>
          <v:group id="_x0000_s1031" style="position:absolute;margin-left:79.3pt;margin-top:18.1pt;width:443.3pt;height:206.2pt;z-index:-15699968;mso-wrap-distance-left:0;mso-wrap-distance-right:0;mso-position-horizontal-relative:page" coordorigin="1586,362" coordsize="8866,4124">
            <v:shape id="_x0000_s1037" type="#_x0000_t75" style="position:absolute;left:2243;top:361;width:5045;height:1296">
              <v:imagedata r:id="rId74" o:title=""/>
            </v:shape>
            <v:shape id="_x0000_s1036" type="#_x0000_t75" style="position:absolute;left:1586;top:1672;width:8866;height:2813">
              <v:imagedata r:id="rId75" o:title=""/>
            </v:shape>
            <v:shape id="_x0000_s1035" type="#_x0000_t75" style="position:absolute;left:1586;top:1744;width:8866;height:2667">
              <v:imagedata r:id="rId76" o:title=""/>
            </v:shape>
            <v:shape id="_x0000_s1034" type="#_x0000_t75" style="position:absolute;left:1646;top:1701;width:8745;height:2692">
              <v:imagedata r:id="rId77" o:title=""/>
            </v:shape>
            <v:shape id="_x0000_s1033" type="#_x0000_t202" style="position:absolute;left:1586;top:361;width:8866;height:4124" filled="f" stroked="f">
              <v:textbox inset="0,0,0,0">
                <w:txbxContent>
                  <w:p w:rsidR="00B15377" w:rsidRDefault="002F7BB4">
                    <w:pPr>
                      <w:spacing w:before="249"/>
                      <w:ind w:left="1051"/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sz w:val="40"/>
                      </w:rPr>
                      <w:t>Abdominopelvic</w:t>
                    </w:r>
                    <w:proofErr w:type="spellEnd"/>
                    <w:r>
                      <w:rPr>
                        <w:b/>
                        <w:sz w:val="40"/>
                      </w:rPr>
                      <w:t xml:space="preserve"> Regions</w:t>
                    </w:r>
                  </w:p>
                </w:txbxContent>
              </v:textbox>
            </v:shape>
            <v:shape id="_x0000_s1032" type="#_x0000_t202" style="position:absolute;left:1646;top:1701;width:8745;height:2692" filled="f" strokecolor="#7c5f9f">
              <v:textbox inset="0,0,0,0">
                <w:txbxContent>
                  <w:p w:rsidR="00B15377" w:rsidRDefault="002F7BB4">
                    <w:pPr>
                      <w:spacing w:before="72" w:line="405" w:lineRule="auto"/>
                      <w:ind w:left="144" w:right="6921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1.Umblical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2.Epigastric</w:t>
                    </w:r>
                  </w:p>
                  <w:p w:rsidR="00B15377" w:rsidRDefault="002F7BB4">
                    <w:pPr>
                      <w:numPr>
                        <w:ilvl w:val="0"/>
                        <w:numId w:val="1"/>
                      </w:numPr>
                      <w:tabs>
                        <w:tab w:val="left" w:pos="464"/>
                      </w:tabs>
                      <w:spacing w:before="2"/>
                      <w:ind w:hanging="320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</w:rPr>
                      <w:t>Hypogastric</w:t>
                    </w:r>
                    <w:proofErr w:type="spellEnd"/>
                  </w:p>
                  <w:p w:rsidR="00B15377" w:rsidRDefault="002F7BB4">
                    <w:pPr>
                      <w:numPr>
                        <w:ilvl w:val="0"/>
                        <w:numId w:val="1"/>
                      </w:numPr>
                      <w:tabs>
                        <w:tab w:val="left" w:pos="386"/>
                      </w:tabs>
                      <w:spacing w:before="254"/>
                      <w:ind w:left="385" w:hanging="24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Right and left iliac or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inguinal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rPr>
          <w:sz w:val="28"/>
        </w:rPr>
        <w:sectPr w:rsidR="00B15377">
          <w:pgSz w:w="11910" w:h="16840"/>
          <w:pgMar w:top="1400" w:right="600" w:bottom="1120" w:left="1180" w:header="708" w:footer="925" w:gutter="0"/>
          <w:cols w:space="720"/>
        </w:sectPr>
      </w:pPr>
    </w:p>
    <w:p w:rsidR="00B15377" w:rsidRDefault="006C27A3">
      <w:pPr>
        <w:pStyle w:val="BodyText"/>
        <w:spacing w:line="20" w:lineRule="exact"/>
        <w:ind w:left="5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18.3pt;height:.5pt;mso-position-horizontal-relative:char;mso-position-vertical-relative:line" coordsize="8366,10">
            <v:rect id="_x0000_s1030" style="position:absolute;width:8366;height:10" fillcolor="black" stroked="f"/>
            <w10:wrap type="none"/>
            <w10:anchorlock/>
          </v:group>
        </w:pict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2F7BB4">
      <w:pPr>
        <w:pStyle w:val="BodyText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1706681</wp:posOffset>
            </wp:positionH>
            <wp:positionV relativeFrom="paragraph">
              <wp:posOffset>140753</wp:posOffset>
            </wp:positionV>
            <wp:extent cx="4701479" cy="3157728"/>
            <wp:effectExtent l="0" t="0" r="0" b="0"/>
            <wp:wrapTopAndBottom/>
            <wp:docPr id="9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1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479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B15377">
      <w:pPr>
        <w:pStyle w:val="BodyText"/>
        <w:rPr>
          <w:sz w:val="20"/>
        </w:rPr>
      </w:pPr>
    </w:p>
    <w:p w:rsidR="00B15377" w:rsidRDefault="006C27A3">
      <w:pPr>
        <w:pStyle w:val="BodyText"/>
        <w:spacing w:before="8"/>
        <w:rPr>
          <w:sz w:val="25"/>
        </w:rPr>
      </w:pPr>
      <w:r>
        <w:pict>
          <v:group id="_x0000_s1026" style="position:absolute;margin-left:109.8pt;margin-top:16.75pt;width:344.2pt;height:56.9pt;z-index:-15697920;mso-wrap-distance-left:0;mso-wrap-distance-right:0;mso-position-horizontal-relative:page" coordorigin="2196,335" coordsize="6884,1138">
            <v:shape id="_x0000_s1028" type="#_x0000_t75" style="position:absolute;left:2196;top:334;width:6884;height:1138">
              <v:imagedata r:id="rId79" o:title=""/>
            </v:shape>
            <v:shape id="_x0000_s1027" type="#_x0000_t202" style="position:absolute;left:2196;top:334;width:6884;height:1138" filled="f" stroked="f">
              <v:textbox inset="0,0,0,0">
                <w:txbxContent>
                  <w:p w:rsidR="00B15377" w:rsidRDefault="002F7BB4">
                    <w:pPr>
                      <w:spacing w:before="134"/>
                      <w:ind w:left="2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Organs of the </w:t>
                    </w:r>
                    <w:proofErr w:type="spellStart"/>
                    <w:r>
                      <w:rPr>
                        <w:b/>
                        <w:sz w:val="40"/>
                      </w:rPr>
                      <w:t>abdominoplvic</w:t>
                    </w:r>
                    <w:proofErr w:type="spellEnd"/>
                    <w:r>
                      <w:rPr>
                        <w:b/>
                        <w:sz w:val="40"/>
                      </w:rPr>
                      <w:t xml:space="preserve"> regions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5377" w:rsidRDefault="00B15377">
      <w:pPr>
        <w:pStyle w:val="BodyText"/>
        <w:spacing w:before="3"/>
        <w:rPr>
          <w:sz w:val="5"/>
        </w:rPr>
      </w:pPr>
    </w:p>
    <w:p w:rsidR="00B15377" w:rsidRDefault="002F7BB4">
      <w:pPr>
        <w:pStyle w:val="BodyText"/>
        <w:ind w:left="180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657600" cy="2962275"/>
            <wp:effectExtent l="0" t="0" r="0" b="0"/>
            <wp:docPr id="11" name="image83.jpeg" descr="Anatomy Project - Screen 19 on FlowVella - Presentation Software for Mac  iPad and i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3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377">
      <w:pgSz w:w="11910" w:h="16840"/>
      <w:pgMar w:top="1400" w:right="600" w:bottom="1120" w:left="1180" w:header="708" w:footer="9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A3" w:rsidRDefault="006C27A3">
      <w:r>
        <w:separator/>
      </w:r>
    </w:p>
  </w:endnote>
  <w:endnote w:type="continuationSeparator" w:id="0">
    <w:p w:rsidR="006C27A3" w:rsidRDefault="006C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77" w:rsidRDefault="006C27A3">
    <w:pPr>
      <w:pStyle w:val="BodyText"/>
      <w:spacing w:line="14" w:lineRule="auto"/>
      <w:rPr>
        <w:sz w:val="20"/>
      </w:rPr>
    </w:pPr>
    <w:r>
      <w:pict>
        <v:group id="_x0000_s2050" style="position:absolute;margin-left:271.05pt;margin-top:785.65pt;width:52.85pt;height:40.35pt;z-index:-16012288;mso-position-horizontal-relative:page;mso-position-vertical-relative:page" coordorigin="5421,15713" coordsize="1057,807">
          <v:shape id="_x0000_s2053" style="position:absolute;left:5428;top:15720;width:1042;height:792" coordorigin="5429,15720" coordsize="1042,792" path="m6471,16017r-8,-38l6442,15947r-32,-21l6372,15918r-745,l5627,15819r-8,-38l5598,15749r-32,-21l5528,15720r-39,8l5458,15749r-22,32l5429,15819r,396l5436,16254r22,32l5489,16307r39,7l6273,16314r,99l6280,16452r22,32l6333,16505r39,7l6410,16505r32,-21l6463,16452r8,-39l6471,16017xe" filled="f" strokecolor="#a4a4a4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21;top:15812;width:213;height:114">
            <v:imagedata r:id="rId1" o:title=""/>
          </v:shape>
          <v:shape id="_x0000_s2051" style="position:absolute;left:6272;top:15968;width:198;height:347" coordorigin="6272,15968" coordsize="198,347" o:spt="100" adj="0,,0" path="m6372,16116r,-99l6368,15998r-11,-16l6341,15972r-19,-4l6303,15972r-16,10l6276,15998r-4,19l6280,16056r21,32l6333,16109r38,7l6410,16109r31,-21l6463,16056r7,-39m6273,16017r,297e" filled="f" strokecolor="#a4a4a4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99.15pt;width:17.55pt;height:14.35pt;z-index:-16011776;mso-position-horizontal-relative:page;mso-position-vertical-relative:page" filled="f" stroked="f">
          <v:textbox style="mso-next-textbox:#_x0000_s2049" inset="0,0,0,0">
            <w:txbxContent>
              <w:p w:rsidR="00B15377" w:rsidRDefault="002F7BB4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7E7E7E"/>
                  </w:rPr>
                  <w:instrText xml:space="preserve"> PAGE </w:instrText>
                </w:r>
                <w:r>
                  <w:fldChar w:fldCharType="separate"/>
                </w:r>
                <w:r w:rsidR="007C6FC9">
                  <w:rPr>
                    <w:rFonts w:ascii="Arial"/>
                    <w:noProof/>
                    <w:color w:val="7E7E7E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A3" w:rsidRDefault="006C27A3">
      <w:r>
        <w:separator/>
      </w:r>
    </w:p>
  </w:footnote>
  <w:footnote w:type="continuationSeparator" w:id="0">
    <w:p w:rsidR="006C27A3" w:rsidRDefault="006C2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77" w:rsidRDefault="006C27A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8.2pt;margin-top:35.7pt;width:60.3pt;height:21.5pt;z-index:-16013312;mso-position-horizontal-relative:page;mso-position-vertical-relative:page" filled="f" stroked="f">
          <v:textbox style="mso-next-textbox:#_x0000_s2055" inset="0,0,0,0">
            <w:txbxContent>
              <w:p w:rsidR="00B15377" w:rsidRDefault="007E597C">
                <w:pPr>
                  <w:pStyle w:val="BodyText"/>
                  <w:spacing w:before="29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0"/>
                  </w:rPr>
                  <w:t>Lecture1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92pt;margin-top:39.2pt;width:134pt;height:18pt;z-index:-16012800;mso-position-horizontal-relative:page;mso-position-vertical-relative:page" filled="f" stroked="f">
          <v:textbox style="mso-next-textbox:#_x0000_s2054" inset="0,0,0,0">
            <w:txbxContent>
              <w:p w:rsidR="00B15377" w:rsidRDefault="00DE2061">
                <w:pPr>
                  <w:pStyle w:val="BodyText"/>
                  <w:spacing w:line="327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5"/>
                  </w:rPr>
                  <w:t>General</w:t>
                </w:r>
                <w:r w:rsidR="002F7BB4">
                  <w:rPr>
                    <w:rFonts w:ascii="Arial"/>
                    <w:spacing w:val="-43"/>
                    <w:w w:val="95"/>
                  </w:rPr>
                  <w:t xml:space="preserve"> </w:t>
                </w:r>
                <w:r w:rsidR="002F7BB4">
                  <w:rPr>
                    <w:rFonts w:ascii="Arial"/>
                    <w:w w:val="95"/>
                  </w:rPr>
                  <w:t>anatomy</w:t>
                </w:r>
              </w:p>
            </w:txbxContent>
          </v:textbox>
          <w10:wrap anchorx="page" anchory="page"/>
        </v:shape>
      </w:pict>
    </w:r>
    <w:r>
      <w:pict>
        <v:shape id="_x0000_s2056" style="position:absolute;margin-left:88.2pt;margin-top:35.4pt;width:450.2pt;height:25.6pt;z-index:-16013824;mso-position-horizontal-relative:page;mso-position-vertical-relative:page" coordorigin="1764,708" coordsize="9004,512" o:spt="100" adj="0,,0" path="m10759,708r-8985,l1764,708r,511l1774,1219r8985,l10759,1210r-8985,l1774,718r8985,l10759,708xm10768,708r-9,l10759,1219r9,l10768,708xe" fillcolor="black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3F95"/>
    <w:multiLevelType w:val="hybridMultilevel"/>
    <w:tmpl w:val="D806F682"/>
    <w:lvl w:ilvl="0" w:tplc="8D9C0616">
      <w:start w:val="3"/>
      <w:numFmt w:val="decimal"/>
      <w:lvlText w:val="%1."/>
      <w:lvlJc w:val="left"/>
      <w:pPr>
        <w:ind w:left="463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en-US" w:eastAsia="en-US" w:bidi="ar-SA"/>
      </w:rPr>
    </w:lvl>
    <w:lvl w:ilvl="1" w:tplc="CF021966">
      <w:numFmt w:val="bullet"/>
      <w:lvlText w:val="•"/>
      <w:lvlJc w:val="left"/>
      <w:pPr>
        <w:ind w:left="1287" w:hanging="319"/>
      </w:pPr>
      <w:rPr>
        <w:rFonts w:hint="default"/>
        <w:lang w:val="en-US" w:eastAsia="en-US" w:bidi="ar-SA"/>
      </w:rPr>
    </w:lvl>
    <w:lvl w:ilvl="2" w:tplc="CC80C3B6">
      <w:numFmt w:val="bullet"/>
      <w:lvlText w:val="•"/>
      <w:lvlJc w:val="left"/>
      <w:pPr>
        <w:ind w:left="2114" w:hanging="319"/>
      </w:pPr>
      <w:rPr>
        <w:rFonts w:hint="default"/>
        <w:lang w:val="en-US" w:eastAsia="en-US" w:bidi="ar-SA"/>
      </w:rPr>
    </w:lvl>
    <w:lvl w:ilvl="3" w:tplc="D78A6F58">
      <w:numFmt w:val="bullet"/>
      <w:lvlText w:val="•"/>
      <w:lvlJc w:val="left"/>
      <w:pPr>
        <w:ind w:left="2941" w:hanging="319"/>
      </w:pPr>
      <w:rPr>
        <w:rFonts w:hint="default"/>
        <w:lang w:val="en-US" w:eastAsia="en-US" w:bidi="ar-SA"/>
      </w:rPr>
    </w:lvl>
    <w:lvl w:ilvl="4" w:tplc="11ECE3D6">
      <w:numFmt w:val="bullet"/>
      <w:lvlText w:val="•"/>
      <w:lvlJc w:val="left"/>
      <w:pPr>
        <w:ind w:left="3768" w:hanging="319"/>
      </w:pPr>
      <w:rPr>
        <w:rFonts w:hint="default"/>
        <w:lang w:val="en-US" w:eastAsia="en-US" w:bidi="ar-SA"/>
      </w:rPr>
    </w:lvl>
    <w:lvl w:ilvl="5" w:tplc="11C06EF4">
      <w:numFmt w:val="bullet"/>
      <w:lvlText w:val="•"/>
      <w:lvlJc w:val="left"/>
      <w:pPr>
        <w:ind w:left="4595" w:hanging="319"/>
      </w:pPr>
      <w:rPr>
        <w:rFonts w:hint="default"/>
        <w:lang w:val="en-US" w:eastAsia="en-US" w:bidi="ar-SA"/>
      </w:rPr>
    </w:lvl>
    <w:lvl w:ilvl="6" w:tplc="E4ECE2CE">
      <w:numFmt w:val="bullet"/>
      <w:lvlText w:val="•"/>
      <w:lvlJc w:val="left"/>
      <w:pPr>
        <w:ind w:left="5422" w:hanging="319"/>
      </w:pPr>
      <w:rPr>
        <w:rFonts w:hint="default"/>
        <w:lang w:val="en-US" w:eastAsia="en-US" w:bidi="ar-SA"/>
      </w:rPr>
    </w:lvl>
    <w:lvl w:ilvl="7" w:tplc="761A3A72">
      <w:numFmt w:val="bullet"/>
      <w:lvlText w:val="•"/>
      <w:lvlJc w:val="left"/>
      <w:pPr>
        <w:ind w:left="6249" w:hanging="319"/>
      </w:pPr>
      <w:rPr>
        <w:rFonts w:hint="default"/>
        <w:lang w:val="en-US" w:eastAsia="en-US" w:bidi="ar-SA"/>
      </w:rPr>
    </w:lvl>
    <w:lvl w:ilvl="8" w:tplc="889E88E2">
      <w:numFmt w:val="bullet"/>
      <w:lvlText w:val="•"/>
      <w:lvlJc w:val="left"/>
      <w:pPr>
        <w:ind w:left="7076" w:hanging="319"/>
      </w:pPr>
      <w:rPr>
        <w:rFonts w:hint="default"/>
        <w:lang w:val="en-US" w:eastAsia="en-US" w:bidi="ar-SA"/>
      </w:rPr>
    </w:lvl>
  </w:abstractNum>
  <w:abstractNum w:abstractNumId="1">
    <w:nsid w:val="1F912DE8"/>
    <w:multiLevelType w:val="hybridMultilevel"/>
    <w:tmpl w:val="D238536C"/>
    <w:lvl w:ilvl="0" w:tplc="E1B43D58">
      <w:start w:val="1"/>
      <w:numFmt w:val="decimal"/>
      <w:lvlText w:val="%1-"/>
      <w:lvlJc w:val="left"/>
      <w:pPr>
        <w:ind w:left="512" w:hanging="301"/>
      </w:pPr>
      <w:rPr>
        <w:rFonts w:ascii="Times New Roman" w:eastAsia="Times New Roman" w:hAnsi="Times New Roman" w:cs="Times New Roman" w:hint="default"/>
        <w:b/>
        <w:bCs/>
        <w:w w:val="100"/>
        <w:sz w:val="34"/>
        <w:szCs w:val="34"/>
        <w:lang w:val="en-US" w:eastAsia="en-US" w:bidi="ar-SA"/>
      </w:rPr>
    </w:lvl>
    <w:lvl w:ilvl="1" w:tplc="E2EE5C70">
      <w:numFmt w:val="bullet"/>
      <w:lvlText w:val="•"/>
      <w:lvlJc w:val="left"/>
      <w:pPr>
        <w:ind w:left="1122" w:hanging="301"/>
      </w:pPr>
      <w:rPr>
        <w:rFonts w:hint="default"/>
        <w:lang w:val="en-US" w:eastAsia="en-US" w:bidi="ar-SA"/>
      </w:rPr>
    </w:lvl>
    <w:lvl w:ilvl="2" w:tplc="97145AFE">
      <w:numFmt w:val="bullet"/>
      <w:lvlText w:val="•"/>
      <w:lvlJc w:val="left"/>
      <w:pPr>
        <w:ind w:left="1724" w:hanging="301"/>
      </w:pPr>
      <w:rPr>
        <w:rFonts w:hint="default"/>
        <w:lang w:val="en-US" w:eastAsia="en-US" w:bidi="ar-SA"/>
      </w:rPr>
    </w:lvl>
    <w:lvl w:ilvl="3" w:tplc="333024D2">
      <w:numFmt w:val="bullet"/>
      <w:lvlText w:val="•"/>
      <w:lvlJc w:val="left"/>
      <w:pPr>
        <w:ind w:left="2326" w:hanging="301"/>
      </w:pPr>
      <w:rPr>
        <w:rFonts w:hint="default"/>
        <w:lang w:val="en-US" w:eastAsia="en-US" w:bidi="ar-SA"/>
      </w:rPr>
    </w:lvl>
    <w:lvl w:ilvl="4" w:tplc="DD28FDC2">
      <w:numFmt w:val="bullet"/>
      <w:lvlText w:val="•"/>
      <w:lvlJc w:val="left"/>
      <w:pPr>
        <w:ind w:left="2928" w:hanging="301"/>
      </w:pPr>
      <w:rPr>
        <w:rFonts w:hint="default"/>
        <w:lang w:val="en-US" w:eastAsia="en-US" w:bidi="ar-SA"/>
      </w:rPr>
    </w:lvl>
    <w:lvl w:ilvl="5" w:tplc="A2647618">
      <w:numFmt w:val="bullet"/>
      <w:lvlText w:val="•"/>
      <w:lvlJc w:val="left"/>
      <w:pPr>
        <w:ind w:left="3530" w:hanging="301"/>
      </w:pPr>
      <w:rPr>
        <w:rFonts w:hint="default"/>
        <w:lang w:val="en-US" w:eastAsia="en-US" w:bidi="ar-SA"/>
      </w:rPr>
    </w:lvl>
    <w:lvl w:ilvl="6" w:tplc="1572F9C0">
      <w:numFmt w:val="bullet"/>
      <w:lvlText w:val="•"/>
      <w:lvlJc w:val="left"/>
      <w:pPr>
        <w:ind w:left="4132" w:hanging="301"/>
      </w:pPr>
      <w:rPr>
        <w:rFonts w:hint="default"/>
        <w:lang w:val="en-US" w:eastAsia="en-US" w:bidi="ar-SA"/>
      </w:rPr>
    </w:lvl>
    <w:lvl w:ilvl="7" w:tplc="DD14D226">
      <w:numFmt w:val="bullet"/>
      <w:lvlText w:val="•"/>
      <w:lvlJc w:val="left"/>
      <w:pPr>
        <w:ind w:left="4734" w:hanging="301"/>
      </w:pPr>
      <w:rPr>
        <w:rFonts w:hint="default"/>
        <w:lang w:val="en-US" w:eastAsia="en-US" w:bidi="ar-SA"/>
      </w:rPr>
    </w:lvl>
    <w:lvl w:ilvl="8" w:tplc="762E45CC">
      <w:numFmt w:val="bullet"/>
      <w:lvlText w:val="•"/>
      <w:lvlJc w:val="left"/>
      <w:pPr>
        <w:ind w:left="5336" w:hanging="301"/>
      </w:pPr>
      <w:rPr>
        <w:rFonts w:hint="default"/>
        <w:lang w:val="en-US" w:eastAsia="en-US" w:bidi="ar-SA"/>
      </w:rPr>
    </w:lvl>
  </w:abstractNum>
  <w:abstractNum w:abstractNumId="2">
    <w:nsid w:val="52D874C8"/>
    <w:multiLevelType w:val="hybridMultilevel"/>
    <w:tmpl w:val="F49CB4B6"/>
    <w:lvl w:ilvl="0" w:tplc="53624172">
      <w:start w:val="1"/>
      <w:numFmt w:val="decimal"/>
      <w:lvlText w:val="%1-"/>
      <w:lvlJc w:val="left"/>
      <w:pPr>
        <w:ind w:left="391" w:hanging="392"/>
      </w:pPr>
      <w:rPr>
        <w:rFonts w:ascii="Times New Roman" w:eastAsia="Times New Roman" w:hAnsi="Times New Roman" w:cs="Times New Roman" w:hint="default"/>
        <w:b/>
        <w:bCs/>
        <w:color w:val="00AF50"/>
        <w:w w:val="100"/>
        <w:sz w:val="36"/>
        <w:szCs w:val="36"/>
        <w:lang w:val="en-US" w:eastAsia="en-US" w:bidi="ar-SA"/>
      </w:rPr>
    </w:lvl>
    <w:lvl w:ilvl="1" w:tplc="377C00FE">
      <w:numFmt w:val="bullet"/>
      <w:lvlText w:val="•"/>
      <w:lvlJc w:val="left"/>
      <w:pPr>
        <w:ind w:left="565" w:hanging="392"/>
      </w:pPr>
      <w:rPr>
        <w:rFonts w:hint="default"/>
        <w:lang w:val="en-US" w:eastAsia="en-US" w:bidi="ar-SA"/>
      </w:rPr>
    </w:lvl>
    <w:lvl w:ilvl="2" w:tplc="54106B56">
      <w:numFmt w:val="bullet"/>
      <w:lvlText w:val="•"/>
      <w:lvlJc w:val="left"/>
      <w:pPr>
        <w:ind w:left="730" w:hanging="392"/>
      </w:pPr>
      <w:rPr>
        <w:rFonts w:hint="default"/>
        <w:lang w:val="en-US" w:eastAsia="en-US" w:bidi="ar-SA"/>
      </w:rPr>
    </w:lvl>
    <w:lvl w:ilvl="3" w:tplc="42F06830">
      <w:numFmt w:val="bullet"/>
      <w:lvlText w:val="•"/>
      <w:lvlJc w:val="left"/>
      <w:pPr>
        <w:ind w:left="895" w:hanging="392"/>
      </w:pPr>
      <w:rPr>
        <w:rFonts w:hint="default"/>
        <w:lang w:val="en-US" w:eastAsia="en-US" w:bidi="ar-SA"/>
      </w:rPr>
    </w:lvl>
    <w:lvl w:ilvl="4" w:tplc="4F2A7BF4">
      <w:numFmt w:val="bullet"/>
      <w:lvlText w:val="•"/>
      <w:lvlJc w:val="left"/>
      <w:pPr>
        <w:ind w:left="1061" w:hanging="392"/>
      </w:pPr>
      <w:rPr>
        <w:rFonts w:hint="default"/>
        <w:lang w:val="en-US" w:eastAsia="en-US" w:bidi="ar-SA"/>
      </w:rPr>
    </w:lvl>
    <w:lvl w:ilvl="5" w:tplc="CFBE3D94">
      <w:numFmt w:val="bullet"/>
      <w:lvlText w:val="•"/>
      <w:lvlJc w:val="left"/>
      <w:pPr>
        <w:ind w:left="1226" w:hanging="392"/>
      </w:pPr>
      <w:rPr>
        <w:rFonts w:hint="default"/>
        <w:lang w:val="en-US" w:eastAsia="en-US" w:bidi="ar-SA"/>
      </w:rPr>
    </w:lvl>
    <w:lvl w:ilvl="6" w:tplc="CD442F6E">
      <w:numFmt w:val="bullet"/>
      <w:lvlText w:val="•"/>
      <w:lvlJc w:val="left"/>
      <w:pPr>
        <w:ind w:left="1391" w:hanging="392"/>
      </w:pPr>
      <w:rPr>
        <w:rFonts w:hint="default"/>
        <w:lang w:val="en-US" w:eastAsia="en-US" w:bidi="ar-SA"/>
      </w:rPr>
    </w:lvl>
    <w:lvl w:ilvl="7" w:tplc="0D5859F4">
      <w:numFmt w:val="bullet"/>
      <w:lvlText w:val="•"/>
      <w:lvlJc w:val="left"/>
      <w:pPr>
        <w:ind w:left="1556" w:hanging="392"/>
      </w:pPr>
      <w:rPr>
        <w:rFonts w:hint="default"/>
        <w:lang w:val="en-US" w:eastAsia="en-US" w:bidi="ar-SA"/>
      </w:rPr>
    </w:lvl>
    <w:lvl w:ilvl="8" w:tplc="4C0A7DD2">
      <w:numFmt w:val="bullet"/>
      <w:lvlText w:val="•"/>
      <w:lvlJc w:val="left"/>
      <w:pPr>
        <w:ind w:left="1722" w:hanging="392"/>
      </w:pPr>
      <w:rPr>
        <w:rFonts w:hint="default"/>
        <w:lang w:val="en-US" w:eastAsia="en-US" w:bidi="ar-SA"/>
      </w:rPr>
    </w:lvl>
  </w:abstractNum>
  <w:abstractNum w:abstractNumId="3">
    <w:nsid w:val="7C407AC1"/>
    <w:multiLevelType w:val="hybridMultilevel"/>
    <w:tmpl w:val="017A116A"/>
    <w:lvl w:ilvl="0" w:tplc="860CEE90">
      <w:start w:val="3"/>
      <w:numFmt w:val="decimal"/>
      <w:lvlText w:val="%1."/>
      <w:lvlJc w:val="left"/>
      <w:pPr>
        <w:ind w:left="459" w:hanging="243"/>
      </w:pPr>
      <w:rPr>
        <w:rFonts w:ascii="Trebuchet MS" w:eastAsia="Trebuchet MS" w:hAnsi="Trebuchet MS" w:cs="Trebuchet MS" w:hint="default"/>
        <w:spacing w:val="-2"/>
        <w:w w:val="68"/>
        <w:sz w:val="30"/>
        <w:szCs w:val="30"/>
        <w:lang w:val="en-US" w:eastAsia="en-US" w:bidi="ar-SA"/>
      </w:rPr>
    </w:lvl>
    <w:lvl w:ilvl="1" w:tplc="D05AB5EC">
      <w:numFmt w:val="bullet"/>
      <w:lvlText w:val="•"/>
      <w:lvlJc w:val="left"/>
      <w:pPr>
        <w:ind w:left="769" w:hanging="243"/>
      </w:pPr>
      <w:rPr>
        <w:rFonts w:hint="default"/>
        <w:lang w:val="en-US" w:eastAsia="en-US" w:bidi="ar-SA"/>
      </w:rPr>
    </w:lvl>
    <w:lvl w:ilvl="2" w:tplc="ADD8D4A2">
      <w:numFmt w:val="bullet"/>
      <w:lvlText w:val="•"/>
      <w:lvlJc w:val="left"/>
      <w:pPr>
        <w:ind w:left="1079" w:hanging="243"/>
      </w:pPr>
      <w:rPr>
        <w:rFonts w:hint="default"/>
        <w:lang w:val="en-US" w:eastAsia="en-US" w:bidi="ar-SA"/>
      </w:rPr>
    </w:lvl>
    <w:lvl w:ilvl="3" w:tplc="FFE45E3A">
      <w:numFmt w:val="bullet"/>
      <w:lvlText w:val="•"/>
      <w:lvlJc w:val="left"/>
      <w:pPr>
        <w:ind w:left="1388" w:hanging="243"/>
      </w:pPr>
      <w:rPr>
        <w:rFonts w:hint="default"/>
        <w:lang w:val="en-US" w:eastAsia="en-US" w:bidi="ar-SA"/>
      </w:rPr>
    </w:lvl>
    <w:lvl w:ilvl="4" w:tplc="58B68FD4">
      <w:numFmt w:val="bullet"/>
      <w:lvlText w:val="•"/>
      <w:lvlJc w:val="left"/>
      <w:pPr>
        <w:ind w:left="1698" w:hanging="243"/>
      </w:pPr>
      <w:rPr>
        <w:rFonts w:hint="default"/>
        <w:lang w:val="en-US" w:eastAsia="en-US" w:bidi="ar-SA"/>
      </w:rPr>
    </w:lvl>
    <w:lvl w:ilvl="5" w:tplc="5524DC48">
      <w:numFmt w:val="bullet"/>
      <w:lvlText w:val="•"/>
      <w:lvlJc w:val="left"/>
      <w:pPr>
        <w:ind w:left="2007" w:hanging="243"/>
      </w:pPr>
      <w:rPr>
        <w:rFonts w:hint="default"/>
        <w:lang w:val="en-US" w:eastAsia="en-US" w:bidi="ar-SA"/>
      </w:rPr>
    </w:lvl>
    <w:lvl w:ilvl="6" w:tplc="5F62B004">
      <w:numFmt w:val="bullet"/>
      <w:lvlText w:val="•"/>
      <w:lvlJc w:val="left"/>
      <w:pPr>
        <w:ind w:left="2317" w:hanging="243"/>
      </w:pPr>
      <w:rPr>
        <w:rFonts w:hint="default"/>
        <w:lang w:val="en-US" w:eastAsia="en-US" w:bidi="ar-SA"/>
      </w:rPr>
    </w:lvl>
    <w:lvl w:ilvl="7" w:tplc="1ED40DF2">
      <w:numFmt w:val="bullet"/>
      <w:lvlText w:val="•"/>
      <w:lvlJc w:val="left"/>
      <w:pPr>
        <w:ind w:left="2626" w:hanging="243"/>
      </w:pPr>
      <w:rPr>
        <w:rFonts w:hint="default"/>
        <w:lang w:val="en-US" w:eastAsia="en-US" w:bidi="ar-SA"/>
      </w:rPr>
    </w:lvl>
    <w:lvl w:ilvl="8" w:tplc="69FA3AAA">
      <w:numFmt w:val="bullet"/>
      <w:lvlText w:val="•"/>
      <w:lvlJc w:val="left"/>
      <w:pPr>
        <w:ind w:left="2936" w:hanging="24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5377"/>
    <w:rsid w:val="000510ED"/>
    <w:rsid w:val="000578AB"/>
    <w:rsid w:val="000972AE"/>
    <w:rsid w:val="000B299C"/>
    <w:rsid w:val="001848ED"/>
    <w:rsid w:val="00290687"/>
    <w:rsid w:val="002F7BB4"/>
    <w:rsid w:val="0036337C"/>
    <w:rsid w:val="00380BB1"/>
    <w:rsid w:val="003F1C52"/>
    <w:rsid w:val="00441920"/>
    <w:rsid w:val="004B2F4F"/>
    <w:rsid w:val="004C38C7"/>
    <w:rsid w:val="00515900"/>
    <w:rsid w:val="00553C83"/>
    <w:rsid w:val="0056612D"/>
    <w:rsid w:val="00605170"/>
    <w:rsid w:val="006170B9"/>
    <w:rsid w:val="006642FB"/>
    <w:rsid w:val="006C27A3"/>
    <w:rsid w:val="007314F5"/>
    <w:rsid w:val="007B466A"/>
    <w:rsid w:val="007C6FC9"/>
    <w:rsid w:val="007E597C"/>
    <w:rsid w:val="008260E4"/>
    <w:rsid w:val="00864078"/>
    <w:rsid w:val="0092760E"/>
    <w:rsid w:val="00A2571D"/>
    <w:rsid w:val="00A42EEC"/>
    <w:rsid w:val="00A745CD"/>
    <w:rsid w:val="00AB7A00"/>
    <w:rsid w:val="00B15377"/>
    <w:rsid w:val="00B41435"/>
    <w:rsid w:val="00B92F70"/>
    <w:rsid w:val="00BF6ED6"/>
    <w:rsid w:val="00CE1191"/>
    <w:rsid w:val="00D8081F"/>
    <w:rsid w:val="00DE2061"/>
    <w:rsid w:val="00DF1C8B"/>
    <w:rsid w:val="00E4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8"/>
      <w:ind w:left="6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1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1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1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1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97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2571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16" Type="http://schemas.openxmlformats.org/officeDocument/2006/relationships/image" Target="media/image6.png"/><Relationship Id="rId11" Type="http://schemas.openxmlformats.org/officeDocument/2006/relationships/image" Target="media/image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5" Type="http://schemas.openxmlformats.org/officeDocument/2006/relationships/webSettings" Target="webSettings.xml"/><Relationship Id="rId61" Type="http://schemas.openxmlformats.org/officeDocument/2006/relationships/image" Target="media/image51.png"/><Relationship Id="rId82" Type="http://schemas.openxmlformats.org/officeDocument/2006/relationships/theme" Target="theme/theme1.xml"/><Relationship Id="rId19" Type="http://schemas.openxmlformats.org/officeDocument/2006/relationships/image" Target="media/image9.jpe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8" Type="http://schemas.openxmlformats.org/officeDocument/2006/relationships/image" Target="media/image1.jpe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70.jpeg"/><Relationship Id="rId3" Type="http://schemas.microsoft.com/office/2007/relationships/stylesWithEffects" Target="stylesWithEffects.xml"/><Relationship Id="rId12" Type="http://schemas.openxmlformats.org/officeDocument/2006/relationships/hyperlink" Target="https://books.google.iq/books?id=aK52DwAAQBAJ&amp;printsec=frontcover&amp;dq=general+anatomy+book+pdf&amp;hl=ar&amp;sa=X&amp;redir_esc=y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jpeg"/><Relationship Id="rId78" Type="http://schemas.openxmlformats.org/officeDocument/2006/relationships/image" Target="media/image68.jpe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books.google.iq/books?id=6bZEDwAAQBAJ&amp;printsec=frontcover&amp;dq=general+anatomy+book+pdf&amp;hl=ar&amp;sa=X&amp;redir_esc=y" TargetMode="External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7" Type="http://schemas.openxmlformats.org/officeDocument/2006/relationships/endnotes" Target="endnotes.xml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5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طارق</dc:creator>
  <cp:lastModifiedBy>hp</cp:lastModifiedBy>
  <cp:revision>22</cp:revision>
  <dcterms:created xsi:type="dcterms:W3CDTF">2022-10-28T18:58:00Z</dcterms:created>
  <dcterms:modified xsi:type="dcterms:W3CDTF">2022-12-05T14:51:00Z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2022-10-28T00:00:00Z</vt:filetime>
  </property>
</Properties>
</file>