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904" w:rsidRPr="003A43C8" w:rsidRDefault="003A43C8" w:rsidP="008E1FB7">
      <w:pPr>
        <w:jc w:val="right"/>
        <w:rPr>
          <w:b/>
          <w:bCs/>
          <w:sz w:val="28"/>
          <w:szCs w:val="28"/>
          <w:rtl/>
        </w:rPr>
      </w:pPr>
      <w:bookmarkStart w:id="0" w:name="_GoBack"/>
      <w:bookmarkEnd w:id="0"/>
      <w:r w:rsidRPr="003A43C8">
        <w:rPr>
          <w:rFonts w:hint="cs"/>
          <w:b/>
          <w:bCs/>
          <w:sz w:val="28"/>
          <w:szCs w:val="28"/>
          <w:rtl/>
        </w:rPr>
        <w:t>وزارة التعليم العالي والبحث العلمي</w:t>
      </w:r>
      <w:r w:rsidR="008E1FB7">
        <w:rPr>
          <w:rFonts w:hint="cs"/>
          <w:b/>
          <w:bCs/>
          <w:sz w:val="28"/>
          <w:szCs w:val="28"/>
          <w:rtl/>
        </w:rPr>
        <w:t xml:space="preserve">                             </w:t>
      </w:r>
      <w:r w:rsidR="008E1FB7">
        <w:rPr>
          <w:rFonts w:cs="Arial"/>
          <w:b/>
          <w:bCs/>
          <w:noProof/>
          <w:sz w:val="28"/>
          <w:szCs w:val="28"/>
          <w:rtl/>
        </w:rPr>
        <w:drawing>
          <wp:inline distT="0" distB="0" distL="0" distR="0" wp14:anchorId="03D9ECAB" wp14:editId="5A5917FD">
            <wp:extent cx="1821116" cy="991240"/>
            <wp:effectExtent l="0" t="0" r="8255" b="0"/>
            <wp:docPr id="3" name="صورة 3" descr="C:\Users\اكسبرت\Desktop\ماري\photo_2023-03-26_19-2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اكسبرت\Desktop\ماري\photo_2023-03-26_19-23-5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0297" cy="990794"/>
                    </a:xfrm>
                    <a:prstGeom prst="rect">
                      <a:avLst/>
                    </a:prstGeom>
                    <a:noFill/>
                    <a:ln>
                      <a:noFill/>
                    </a:ln>
                  </pic:spPr>
                </pic:pic>
              </a:graphicData>
            </a:graphic>
          </wp:inline>
        </w:drawing>
      </w:r>
    </w:p>
    <w:p w:rsidR="003A43C8" w:rsidRPr="003A43C8" w:rsidRDefault="003A43C8">
      <w:pPr>
        <w:rPr>
          <w:b/>
          <w:bCs/>
          <w:sz w:val="28"/>
          <w:szCs w:val="28"/>
          <w:rtl/>
        </w:rPr>
      </w:pPr>
      <w:r w:rsidRPr="003A43C8">
        <w:rPr>
          <w:rFonts w:hint="cs"/>
          <w:b/>
          <w:bCs/>
          <w:sz w:val="28"/>
          <w:szCs w:val="28"/>
          <w:rtl/>
        </w:rPr>
        <w:t>الجامعة الأسلامية في النجف الأشرف</w:t>
      </w:r>
    </w:p>
    <w:p w:rsidR="003A43C8" w:rsidRPr="003A43C8" w:rsidRDefault="003A43C8">
      <w:pPr>
        <w:rPr>
          <w:b/>
          <w:bCs/>
          <w:sz w:val="28"/>
          <w:szCs w:val="28"/>
          <w:rtl/>
        </w:rPr>
      </w:pPr>
      <w:r w:rsidRPr="003A43C8">
        <w:rPr>
          <w:rFonts w:hint="cs"/>
          <w:b/>
          <w:bCs/>
          <w:sz w:val="28"/>
          <w:szCs w:val="28"/>
          <w:rtl/>
        </w:rPr>
        <w:t>كلية التربية / قسم التربية البدني</w:t>
      </w:r>
      <w:r w:rsidR="00B26CC8">
        <w:rPr>
          <w:rFonts w:hint="cs"/>
          <w:b/>
          <w:bCs/>
          <w:sz w:val="28"/>
          <w:szCs w:val="28"/>
          <w:rtl/>
        </w:rPr>
        <w:t>ة</w:t>
      </w:r>
      <w:r w:rsidRPr="003A43C8">
        <w:rPr>
          <w:rFonts w:hint="cs"/>
          <w:b/>
          <w:bCs/>
          <w:sz w:val="28"/>
          <w:szCs w:val="28"/>
          <w:rtl/>
        </w:rPr>
        <w:t xml:space="preserve"> وعلوم الرياضة</w:t>
      </w:r>
    </w:p>
    <w:p w:rsidR="003A43C8" w:rsidRDefault="003A43C8">
      <w:pPr>
        <w:rPr>
          <w:sz w:val="28"/>
          <w:szCs w:val="28"/>
          <w:rtl/>
        </w:rPr>
      </w:pPr>
    </w:p>
    <w:p w:rsidR="003A43C8" w:rsidRDefault="003A43C8">
      <w:pPr>
        <w:rPr>
          <w:sz w:val="28"/>
          <w:szCs w:val="28"/>
          <w:rtl/>
        </w:rPr>
      </w:pPr>
    </w:p>
    <w:p w:rsidR="003A43C8" w:rsidRDefault="003A43C8">
      <w:pPr>
        <w:rPr>
          <w:sz w:val="28"/>
          <w:szCs w:val="28"/>
          <w:rtl/>
        </w:rPr>
      </w:pPr>
    </w:p>
    <w:p w:rsidR="003A43C8" w:rsidRDefault="003A43C8" w:rsidP="003A43C8">
      <w:pPr>
        <w:jc w:val="center"/>
        <w:rPr>
          <w:b/>
          <w:bCs/>
          <w:sz w:val="36"/>
          <w:szCs w:val="36"/>
          <w:rtl/>
        </w:rPr>
      </w:pPr>
      <w:r w:rsidRPr="003A43C8">
        <w:rPr>
          <w:rFonts w:hint="cs"/>
          <w:b/>
          <w:bCs/>
          <w:sz w:val="36"/>
          <w:szCs w:val="36"/>
          <w:rtl/>
        </w:rPr>
        <w:t>الأسس العلمية للاختبارات والمقاييس</w:t>
      </w:r>
    </w:p>
    <w:p w:rsidR="003A43C8" w:rsidRPr="003A43C8" w:rsidRDefault="003A43C8" w:rsidP="003A43C8">
      <w:pPr>
        <w:jc w:val="center"/>
        <w:rPr>
          <w:b/>
          <w:bCs/>
          <w:sz w:val="36"/>
          <w:szCs w:val="36"/>
          <w:rtl/>
        </w:rPr>
      </w:pPr>
    </w:p>
    <w:p w:rsidR="003A43C8" w:rsidRDefault="003A43C8" w:rsidP="00892CE0">
      <w:pPr>
        <w:jc w:val="center"/>
        <w:rPr>
          <w:b/>
          <w:bCs/>
          <w:sz w:val="36"/>
          <w:szCs w:val="36"/>
          <w:rtl/>
        </w:rPr>
      </w:pPr>
      <w:r>
        <w:rPr>
          <w:rFonts w:hint="cs"/>
          <w:b/>
          <w:bCs/>
          <w:sz w:val="36"/>
          <w:szCs w:val="36"/>
          <w:rtl/>
        </w:rPr>
        <w:t>(</w:t>
      </w:r>
      <w:r w:rsidR="00B26CC8">
        <w:rPr>
          <w:rFonts w:hint="cs"/>
          <w:b/>
          <w:bCs/>
          <w:sz w:val="36"/>
          <w:szCs w:val="36"/>
          <w:rtl/>
        </w:rPr>
        <w:t>ال</w:t>
      </w:r>
      <w:r w:rsidRPr="003A43C8">
        <w:rPr>
          <w:rFonts w:hint="cs"/>
          <w:b/>
          <w:bCs/>
          <w:sz w:val="36"/>
          <w:szCs w:val="36"/>
          <w:rtl/>
        </w:rPr>
        <w:t xml:space="preserve">صدق </w:t>
      </w:r>
      <w:r w:rsidR="00892CE0">
        <w:rPr>
          <w:rFonts w:hint="cs"/>
          <w:b/>
          <w:bCs/>
          <w:sz w:val="36"/>
          <w:szCs w:val="36"/>
          <w:rtl/>
        </w:rPr>
        <w:t xml:space="preserve">- الثبات </w:t>
      </w:r>
      <w:r w:rsidR="00892CE0">
        <w:rPr>
          <w:b/>
          <w:bCs/>
          <w:sz w:val="36"/>
          <w:szCs w:val="36"/>
          <w:rtl/>
        </w:rPr>
        <w:t>–</w:t>
      </w:r>
      <w:r w:rsidR="00892CE0">
        <w:rPr>
          <w:rFonts w:hint="cs"/>
          <w:b/>
          <w:bCs/>
          <w:sz w:val="36"/>
          <w:szCs w:val="36"/>
          <w:rtl/>
        </w:rPr>
        <w:t xml:space="preserve"> الموضوعية</w:t>
      </w:r>
      <w:r>
        <w:rPr>
          <w:rFonts w:hint="cs"/>
          <w:b/>
          <w:bCs/>
          <w:sz w:val="36"/>
          <w:szCs w:val="36"/>
          <w:rtl/>
        </w:rPr>
        <w:t>)</w:t>
      </w:r>
    </w:p>
    <w:p w:rsidR="003A43C8" w:rsidRDefault="003A43C8" w:rsidP="003A43C8">
      <w:pPr>
        <w:jc w:val="center"/>
        <w:rPr>
          <w:b/>
          <w:bCs/>
          <w:sz w:val="36"/>
          <w:szCs w:val="36"/>
          <w:rtl/>
        </w:rPr>
      </w:pPr>
    </w:p>
    <w:p w:rsidR="003A43C8" w:rsidRDefault="003A43C8" w:rsidP="003A43C8">
      <w:pPr>
        <w:jc w:val="center"/>
        <w:rPr>
          <w:b/>
          <w:bCs/>
          <w:sz w:val="36"/>
          <w:szCs w:val="36"/>
          <w:rtl/>
        </w:rPr>
      </w:pPr>
      <w:r>
        <w:rPr>
          <w:rFonts w:hint="cs"/>
          <w:b/>
          <w:bCs/>
          <w:sz w:val="36"/>
          <w:szCs w:val="36"/>
          <w:rtl/>
        </w:rPr>
        <w:t xml:space="preserve">أستاذة المادة </w:t>
      </w:r>
    </w:p>
    <w:p w:rsidR="003A43C8" w:rsidRDefault="003A43C8" w:rsidP="003A43C8">
      <w:pPr>
        <w:jc w:val="center"/>
        <w:rPr>
          <w:b/>
          <w:bCs/>
          <w:sz w:val="36"/>
          <w:szCs w:val="36"/>
          <w:rtl/>
        </w:rPr>
      </w:pPr>
    </w:p>
    <w:p w:rsidR="003A43C8" w:rsidRDefault="003A43C8" w:rsidP="003A43C8">
      <w:pPr>
        <w:jc w:val="center"/>
        <w:rPr>
          <w:b/>
          <w:bCs/>
          <w:sz w:val="36"/>
          <w:szCs w:val="36"/>
          <w:rtl/>
        </w:rPr>
      </w:pPr>
      <w:r>
        <w:rPr>
          <w:rFonts w:hint="cs"/>
          <w:b/>
          <w:bCs/>
          <w:sz w:val="36"/>
          <w:szCs w:val="36"/>
          <w:rtl/>
        </w:rPr>
        <w:t>د. حوراء فلاح رزاق الزبيدي</w:t>
      </w:r>
    </w:p>
    <w:p w:rsidR="003A43C8" w:rsidRDefault="003A43C8" w:rsidP="003A43C8">
      <w:pPr>
        <w:jc w:val="center"/>
        <w:rPr>
          <w:b/>
          <w:bCs/>
          <w:sz w:val="36"/>
          <w:szCs w:val="36"/>
          <w:rtl/>
        </w:rPr>
      </w:pPr>
    </w:p>
    <w:p w:rsidR="003A43C8" w:rsidRDefault="003A43C8" w:rsidP="003A43C8">
      <w:pPr>
        <w:jc w:val="center"/>
        <w:rPr>
          <w:b/>
          <w:bCs/>
          <w:sz w:val="36"/>
          <w:szCs w:val="36"/>
          <w:rtl/>
        </w:rPr>
      </w:pPr>
      <w:r>
        <w:rPr>
          <w:rFonts w:hint="cs"/>
          <w:b/>
          <w:bCs/>
          <w:sz w:val="36"/>
          <w:szCs w:val="36"/>
          <w:rtl/>
        </w:rPr>
        <w:t>2023</w:t>
      </w:r>
    </w:p>
    <w:p w:rsidR="003A43C8" w:rsidRDefault="003A43C8" w:rsidP="003A43C8">
      <w:pPr>
        <w:jc w:val="center"/>
        <w:rPr>
          <w:b/>
          <w:bCs/>
          <w:sz w:val="36"/>
          <w:szCs w:val="36"/>
          <w:rtl/>
        </w:rPr>
      </w:pPr>
    </w:p>
    <w:p w:rsidR="003A43C8" w:rsidRDefault="003A43C8" w:rsidP="003A43C8">
      <w:pPr>
        <w:jc w:val="center"/>
        <w:rPr>
          <w:b/>
          <w:bCs/>
          <w:sz w:val="36"/>
          <w:szCs w:val="36"/>
          <w:rtl/>
        </w:rPr>
      </w:pPr>
    </w:p>
    <w:p w:rsidR="003A43C8" w:rsidRDefault="003A43C8" w:rsidP="003A43C8">
      <w:pPr>
        <w:jc w:val="center"/>
        <w:rPr>
          <w:b/>
          <w:bCs/>
          <w:sz w:val="36"/>
          <w:szCs w:val="36"/>
          <w:rtl/>
        </w:rPr>
      </w:pPr>
    </w:p>
    <w:p w:rsidR="003A43C8" w:rsidRDefault="003A43C8" w:rsidP="003A43C8">
      <w:pPr>
        <w:jc w:val="center"/>
        <w:rPr>
          <w:b/>
          <w:bCs/>
          <w:sz w:val="36"/>
          <w:szCs w:val="36"/>
          <w:rtl/>
        </w:rPr>
      </w:pPr>
    </w:p>
    <w:p w:rsidR="003A43C8" w:rsidRDefault="003A43C8" w:rsidP="003A43C8">
      <w:pPr>
        <w:jc w:val="center"/>
        <w:rPr>
          <w:b/>
          <w:bCs/>
          <w:sz w:val="36"/>
          <w:szCs w:val="36"/>
          <w:rtl/>
        </w:rPr>
      </w:pPr>
    </w:p>
    <w:p w:rsidR="003A43C8" w:rsidRDefault="003A43C8" w:rsidP="003A43C8">
      <w:pPr>
        <w:jc w:val="center"/>
        <w:rPr>
          <w:b/>
          <w:bCs/>
          <w:sz w:val="36"/>
          <w:szCs w:val="36"/>
          <w:rtl/>
        </w:rPr>
      </w:pPr>
    </w:p>
    <w:p w:rsidR="003A43C8" w:rsidRDefault="003A43C8" w:rsidP="003A43C8">
      <w:pPr>
        <w:jc w:val="center"/>
        <w:rPr>
          <w:b/>
          <w:bCs/>
          <w:sz w:val="36"/>
          <w:szCs w:val="36"/>
          <w:rtl/>
        </w:rPr>
      </w:pPr>
    </w:p>
    <w:p w:rsidR="003A43C8" w:rsidRPr="001C0B8D" w:rsidRDefault="00892CE0" w:rsidP="00892CE0">
      <w:pPr>
        <w:rPr>
          <w:b/>
          <w:bCs/>
          <w:sz w:val="36"/>
          <w:szCs w:val="36"/>
          <w:rtl/>
        </w:rPr>
      </w:pPr>
      <w:r w:rsidRPr="001C0B8D">
        <w:rPr>
          <w:rFonts w:hint="cs"/>
          <w:b/>
          <w:bCs/>
          <w:sz w:val="36"/>
          <w:szCs w:val="36"/>
          <w:rtl/>
        </w:rPr>
        <w:t>اولاً :- الصدق</w:t>
      </w:r>
    </w:p>
    <w:p w:rsidR="00892CE0" w:rsidRPr="001C0B8D" w:rsidRDefault="00892CE0" w:rsidP="001C0B8D">
      <w:pPr>
        <w:jc w:val="both"/>
        <w:rPr>
          <w:sz w:val="28"/>
          <w:szCs w:val="28"/>
          <w:rtl/>
        </w:rPr>
      </w:pPr>
      <w:r w:rsidRPr="001C0B8D">
        <w:rPr>
          <w:rFonts w:hint="cs"/>
          <w:sz w:val="28"/>
          <w:szCs w:val="28"/>
          <w:rtl/>
        </w:rPr>
        <w:t xml:space="preserve">يعد صدق الاختبار من أهم الشروط الضرورية الواجب توافرها في اختبار وابسط معنى او تعريف لصدق الاختبار هو (أن يقيس الاختبار الصفة المراد قياسها) أو (ان يقيس الاختبار فعلاً القدرة أو السمة أو الصفة أو الاستعداد </w:t>
      </w:r>
      <w:r w:rsidR="001C0B8D" w:rsidRPr="001C0B8D">
        <w:rPr>
          <w:rFonts w:hint="cs"/>
          <w:sz w:val="28"/>
          <w:szCs w:val="28"/>
          <w:rtl/>
        </w:rPr>
        <w:t>الذي وضع الاختبار لقياسة ، أي يقيس فعلاَ ما يقصد أن يقيسة.</w:t>
      </w:r>
    </w:p>
    <w:p w:rsidR="001C0B8D" w:rsidRPr="001C0B8D" w:rsidRDefault="001C0B8D" w:rsidP="001C0B8D">
      <w:pPr>
        <w:jc w:val="both"/>
        <w:rPr>
          <w:b/>
          <w:bCs/>
          <w:sz w:val="28"/>
          <w:szCs w:val="28"/>
          <w:rtl/>
        </w:rPr>
      </w:pPr>
      <w:r w:rsidRPr="001C0B8D">
        <w:rPr>
          <w:rFonts w:hint="cs"/>
          <w:b/>
          <w:bCs/>
          <w:sz w:val="28"/>
          <w:szCs w:val="28"/>
          <w:rtl/>
        </w:rPr>
        <w:t>ويمكن توضيح معنى الصدف في النقاط التالية :-</w:t>
      </w:r>
    </w:p>
    <w:p w:rsidR="001C0B8D" w:rsidRPr="001C0B8D" w:rsidRDefault="001C0B8D" w:rsidP="001C0B8D">
      <w:pPr>
        <w:pStyle w:val="a3"/>
        <w:numPr>
          <w:ilvl w:val="0"/>
          <w:numId w:val="1"/>
        </w:numPr>
        <w:jc w:val="both"/>
        <w:rPr>
          <w:sz w:val="28"/>
          <w:szCs w:val="28"/>
        </w:rPr>
      </w:pPr>
      <w:r w:rsidRPr="001C0B8D">
        <w:rPr>
          <w:rFonts w:hint="cs"/>
          <w:b/>
          <w:bCs/>
          <w:sz w:val="28"/>
          <w:szCs w:val="28"/>
          <w:rtl/>
        </w:rPr>
        <w:t>الاختبار الصادق /</w:t>
      </w:r>
      <w:r w:rsidRPr="001C0B8D">
        <w:rPr>
          <w:rFonts w:hint="cs"/>
          <w:sz w:val="28"/>
          <w:szCs w:val="28"/>
          <w:rtl/>
        </w:rPr>
        <w:t xml:space="preserve"> هو الاختبار الذي يقيس الصفة او الخاصية التي يقيسها ولا يقيس شيئا آخر بدلاَ عنها ، فمثلاَ اختبار التهديف من الثبات بكرة السلة فهو اختبار يقيس التهديف بهذه اللعبة من الثبات ولا يقيس اي مهارة اخرى في اللعبة.</w:t>
      </w:r>
    </w:p>
    <w:p w:rsidR="001C0B8D" w:rsidRPr="001C0B8D" w:rsidRDefault="001C0B8D" w:rsidP="001C0B8D">
      <w:pPr>
        <w:pStyle w:val="a3"/>
        <w:numPr>
          <w:ilvl w:val="0"/>
          <w:numId w:val="1"/>
        </w:numPr>
        <w:jc w:val="both"/>
        <w:rPr>
          <w:sz w:val="28"/>
          <w:szCs w:val="28"/>
        </w:rPr>
      </w:pPr>
      <w:r w:rsidRPr="001C0B8D">
        <w:rPr>
          <w:rFonts w:hint="cs"/>
          <w:b/>
          <w:bCs/>
          <w:sz w:val="28"/>
          <w:szCs w:val="28"/>
          <w:rtl/>
        </w:rPr>
        <w:t>الاختبار الصادق /</w:t>
      </w:r>
      <w:r w:rsidRPr="001C0B8D">
        <w:rPr>
          <w:rFonts w:hint="cs"/>
          <w:sz w:val="28"/>
          <w:szCs w:val="28"/>
          <w:rtl/>
        </w:rPr>
        <w:t xml:space="preserve"> هو الاختبار الذي يعطي درجة تعكس افضل مستوى للمختبر في المهارة أو الصفة المراد قياسها.\</w:t>
      </w:r>
    </w:p>
    <w:p w:rsidR="001C0B8D" w:rsidRPr="001C0B8D" w:rsidRDefault="001C0B8D" w:rsidP="001C0B8D">
      <w:pPr>
        <w:pStyle w:val="a3"/>
        <w:numPr>
          <w:ilvl w:val="0"/>
          <w:numId w:val="1"/>
        </w:numPr>
        <w:jc w:val="both"/>
        <w:rPr>
          <w:sz w:val="28"/>
          <w:szCs w:val="28"/>
        </w:rPr>
      </w:pPr>
      <w:r w:rsidRPr="001C0B8D">
        <w:rPr>
          <w:rFonts w:hint="cs"/>
          <w:b/>
          <w:bCs/>
          <w:sz w:val="28"/>
          <w:szCs w:val="28"/>
          <w:rtl/>
        </w:rPr>
        <w:t>الاختبار الصادق /</w:t>
      </w:r>
      <w:r w:rsidRPr="001C0B8D">
        <w:rPr>
          <w:rFonts w:hint="cs"/>
          <w:sz w:val="28"/>
          <w:szCs w:val="28"/>
          <w:rtl/>
        </w:rPr>
        <w:t xml:space="preserve"> هو الاختبار الذي يقيس فعلا صفة معينة لدى افراد في مستوى عمر معين ليس بالضرورة أن يكون صادقاَ لقياس نفس الصفة في مستويات عمرية اخرى.</w:t>
      </w:r>
    </w:p>
    <w:p w:rsidR="001C0B8D" w:rsidRPr="001C0B8D" w:rsidRDefault="001C0B8D" w:rsidP="001C0B8D">
      <w:pPr>
        <w:jc w:val="both"/>
        <w:rPr>
          <w:b/>
          <w:bCs/>
          <w:sz w:val="28"/>
          <w:szCs w:val="28"/>
          <w:rtl/>
        </w:rPr>
      </w:pPr>
      <w:r w:rsidRPr="001C0B8D">
        <w:rPr>
          <w:rFonts w:hint="cs"/>
          <w:b/>
          <w:bCs/>
          <w:sz w:val="28"/>
          <w:szCs w:val="28"/>
          <w:rtl/>
        </w:rPr>
        <w:t>ونظراَ لكون الصدق واحداَ من أهم الشروط الواجب توافرها في الأداة الاختبارية لذا فأن الصدق يعتمد على عاملين مهمين هما:-</w:t>
      </w:r>
    </w:p>
    <w:p w:rsidR="001C0B8D" w:rsidRPr="001C0B8D" w:rsidRDefault="001C0B8D" w:rsidP="001C0B8D">
      <w:pPr>
        <w:pStyle w:val="a3"/>
        <w:numPr>
          <w:ilvl w:val="0"/>
          <w:numId w:val="2"/>
        </w:numPr>
        <w:jc w:val="both"/>
        <w:rPr>
          <w:sz w:val="28"/>
          <w:szCs w:val="28"/>
        </w:rPr>
      </w:pPr>
      <w:r w:rsidRPr="001C0B8D">
        <w:rPr>
          <w:rFonts w:hint="cs"/>
          <w:sz w:val="28"/>
          <w:szCs w:val="28"/>
          <w:rtl/>
        </w:rPr>
        <w:t>الغرض من الاداة او الوظيفة التي ينبغي أن تقوم بها.</w:t>
      </w:r>
    </w:p>
    <w:p w:rsidR="001C0B8D" w:rsidRDefault="001C0B8D" w:rsidP="001C0B8D">
      <w:pPr>
        <w:pStyle w:val="a3"/>
        <w:numPr>
          <w:ilvl w:val="0"/>
          <w:numId w:val="2"/>
        </w:numPr>
        <w:jc w:val="both"/>
        <w:rPr>
          <w:sz w:val="28"/>
          <w:szCs w:val="28"/>
        </w:rPr>
      </w:pPr>
      <w:r w:rsidRPr="001C0B8D">
        <w:rPr>
          <w:rFonts w:hint="cs"/>
          <w:sz w:val="28"/>
          <w:szCs w:val="28"/>
          <w:rtl/>
        </w:rPr>
        <w:t>الفئة او الجماعة التي ستطبق عليها الأداة.</w:t>
      </w:r>
    </w:p>
    <w:p w:rsidR="00586C32" w:rsidRDefault="00586C32" w:rsidP="00586C32">
      <w:pPr>
        <w:pStyle w:val="a3"/>
        <w:jc w:val="both"/>
        <w:rPr>
          <w:sz w:val="28"/>
          <w:szCs w:val="28"/>
        </w:rPr>
      </w:pPr>
    </w:p>
    <w:p w:rsidR="007454E9" w:rsidRPr="00586C32" w:rsidRDefault="007454E9" w:rsidP="007454E9">
      <w:pPr>
        <w:pStyle w:val="a3"/>
        <w:jc w:val="both"/>
        <w:rPr>
          <w:b/>
          <w:bCs/>
          <w:sz w:val="28"/>
          <w:szCs w:val="28"/>
          <w:rtl/>
        </w:rPr>
      </w:pPr>
      <w:r w:rsidRPr="00586C32">
        <w:rPr>
          <w:rFonts w:hint="cs"/>
          <w:b/>
          <w:bCs/>
          <w:sz w:val="28"/>
          <w:szCs w:val="28"/>
          <w:rtl/>
        </w:rPr>
        <w:t>العوامل المؤثرة في صدق الأختبار</w:t>
      </w:r>
      <w:r w:rsidR="00586C32" w:rsidRPr="00586C32">
        <w:rPr>
          <w:rFonts w:hint="cs"/>
          <w:b/>
          <w:bCs/>
          <w:sz w:val="28"/>
          <w:szCs w:val="28"/>
          <w:rtl/>
        </w:rPr>
        <w:t>:-</w:t>
      </w:r>
    </w:p>
    <w:p w:rsidR="00586C32" w:rsidRDefault="00586C32" w:rsidP="00586C32">
      <w:pPr>
        <w:pStyle w:val="a3"/>
        <w:numPr>
          <w:ilvl w:val="0"/>
          <w:numId w:val="3"/>
        </w:numPr>
        <w:jc w:val="both"/>
        <w:rPr>
          <w:sz w:val="28"/>
          <w:szCs w:val="28"/>
        </w:rPr>
      </w:pPr>
      <w:r>
        <w:rPr>
          <w:rFonts w:hint="cs"/>
          <w:sz w:val="28"/>
          <w:szCs w:val="28"/>
          <w:rtl/>
        </w:rPr>
        <w:t>قدرة الاختبار على قياس الظاهرة.</w:t>
      </w:r>
    </w:p>
    <w:p w:rsidR="00586C32" w:rsidRDefault="00586C32" w:rsidP="00586C32">
      <w:pPr>
        <w:pStyle w:val="a3"/>
        <w:numPr>
          <w:ilvl w:val="0"/>
          <w:numId w:val="3"/>
        </w:numPr>
        <w:jc w:val="both"/>
        <w:rPr>
          <w:sz w:val="28"/>
          <w:szCs w:val="28"/>
        </w:rPr>
      </w:pPr>
      <w:r>
        <w:rPr>
          <w:rFonts w:hint="cs"/>
          <w:sz w:val="28"/>
          <w:szCs w:val="28"/>
          <w:rtl/>
        </w:rPr>
        <w:t>ملائمة الاختبار لمستوى عينة المختبرين.</w:t>
      </w:r>
    </w:p>
    <w:p w:rsidR="00586C32" w:rsidRDefault="00586C32" w:rsidP="00586C32">
      <w:pPr>
        <w:pStyle w:val="a3"/>
        <w:numPr>
          <w:ilvl w:val="0"/>
          <w:numId w:val="3"/>
        </w:numPr>
        <w:jc w:val="both"/>
        <w:rPr>
          <w:sz w:val="28"/>
          <w:szCs w:val="28"/>
        </w:rPr>
      </w:pPr>
      <w:r>
        <w:rPr>
          <w:rFonts w:hint="cs"/>
          <w:sz w:val="28"/>
          <w:szCs w:val="28"/>
          <w:rtl/>
        </w:rPr>
        <w:t>الحالة النفسية والتشويق والإثارة عند أداء الاختبار.</w:t>
      </w:r>
    </w:p>
    <w:p w:rsidR="00586C32" w:rsidRDefault="00586C32" w:rsidP="00586C32">
      <w:pPr>
        <w:pStyle w:val="a3"/>
        <w:numPr>
          <w:ilvl w:val="0"/>
          <w:numId w:val="3"/>
        </w:numPr>
        <w:jc w:val="both"/>
        <w:rPr>
          <w:sz w:val="28"/>
          <w:szCs w:val="28"/>
        </w:rPr>
      </w:pPr>
      <w:r>
        <w:rPr>
          <w:rFonts w:hint="cs"/>
          <w:sz w:val="28"/>
          <w:szCs w:val="28"/>
          <w:rtl/>
        </w:rPr>
        <w:t>عدم وضوح وتعليمات وتطبيق الاختبار أو المقياس.</w:t>
      </w:r>
    </w:p>
    <w:p w:rsidR="00586C32" w:rsidRDefault="00586C32" w:rsidP="00586C32">
      <w:pPr>
        <w:pStyle w:val="a3"/>
        <w:numPr>
          <w:ilvl w:val="0"/>
          <w:numId w:val="3"/>
        </w:numPr>
        <w:jc w:val="both"/>
        <w:rPr>
          <w:sz w:val="28"/>
          <w:szCs w:val="28"/>
        </w:rPr>
      </w:pPr>
      <w:r>
        <w:rPr>
          <w:rFonts w:hint="cs"/>
          <w:sz w:val="28"/>
          <w:szCs w:val="28"/>
          <w:rtl/>
        </w:rPr>
        <w:t>عدم جدية واختصاص لجان الخبراء في فحص محتويات الاختبار او المقياس.</w:t>
      </w:r>
    </w:p>
    <w:p w:rsidR="00586C32" w:rsidRDefault="00586C32" w:rsidP="00586C32">
      <w:pPr>
        <w:pStyle w:val="a3"/>
        <w:numPr>
          <w:ilvl w:val="0"/>
          <w:numId w:val="3"/>
        </w:numPr>
        <w:jc w:val="both"/>
        <w:rPr>
          <w:sz w:val="28"/>
          <w:szCs w:val="28"/>
        </w:rPr>
      </w:pPr>
      <w:r>
        <w:rPr>
          <w:rFonts w:hint="cs"/>
          <w:sz w:val="28"/>
          <w:szCs w:val="28"/>
          <w:rtl/>
        </w:rPr>
        <w:t>التغاضي عن الأخطاء الثابته.</w:t>
      </w:r>
    </w:p>
    <w:p w:rsidR="00586C32" w:rsidRDefault="00586C32" w:rsidP="00586C32">
      <w:pPr>
        <w:pStyle w:val="a3"/>
        <w:numPr>
          <w:ilvl w:val="0"/>
          <w:numId w:val="3"/>
        </w:numPr>
        <w:jc w:val="both"/>
        <w:rPr>
          <w:sz w:val="28"/>
          <w:szCs w:val="28"/>
        </w:rPr>
      </w:pPr>
      <w:r>
        <w:rPr>
          <w:rFonts w:hint="cs"/>
          <w:sz w:val="28"/>
          <w:szCs w:val="28"/>
          <w:rtl/>
        </w:rPr>
        <w:t>عدم تدريب فريق العمل المساعد.</w:t>
      </w:r>
    </w:p>
    <w:p w:rsidR="00586C32" w:rsidRDefault="00586C32" w:rsidP="00586C32">
      <w:pPr>
        <w:jc w:val="both"/>
        <w:rPr>
          <w:sz w:val="28"/>
          <w:szCs w:val="28"/>
          <w:rtl/>
        </w:rPr>
      </w:pPr>
    </w:p>
    <w:p w:rsidR="00CF4DA7" w:rsidRDefault="00CF4DA7" w:rsidP="00586C32">
      <w:pPr>
        <w:jc w:val="both"/>
        <w:rPr>
          <w:sz w:val="28"/>
          <w:szCs w:val="28"/>
          <w:rtl/>
        </w:rPr>
      </w:pPr>
    </w:p>
    <w:p w:rsidR="00CF4DA7" w:rsidRDefault="00CF4DA7" w:rsidP="00586C32">
      <w:pPr>
        <w:jc w:val="both"/>
        <w:rPr>
          <w:sz w:val="28"/>
          <w:szCs w:val="28"/>
          <w:rtl/>
        </w:rPr>
      </w:pPr>
    </w:p>
    <w:p w:rsidR="00CF4DA7" w:rsidRDefault="00CF4DA7" w:rsidP="00586C32">
      <w:pPr>
        <w:jc w:val="both"/>
        <w:rPr>
          <w:sz w:val="28"/>
          <w:szCs w:val="28"/>
          <w:rtl/>
        </w:rPr>
      </w:pPr>
    </w:p>
    <w:p w:rsidR="00CF4DA7" w:rsidRDefault="00CF4DA7" w:rsidP="00586C32">
      <w:pPr>
        <w:jc w:val="both"/>
        <w:rPr>
          <w:sz w:val="28"/>
          <w:szCs w:val="28"/>
          <w:rtl/>
        </w:rPr>
      </w:pPr>
    </w:p>
    <w:p w:rsidR="00CF4DA7" w:rsidRPr="008E1FB7" w:rsidRDefault="00CF4DA7" w:rsidP="00586C32">
      <w:pPr>
        <w:jc w:val="both"/>
        <w:rPr>
          <w:b/>
          <w:bCs/>
          <w:sz w:val="36"/>
          <w:szCs w:val="36"/>
          <w:rtl/>
        </w:rPr>
      </w:pPr>
      <w:r w:rsidRPr="008E1FB7">
        <w:rPr>
          <w:rFonts w:hint="cs"/>
          <w:b/>
          <w:bCs/>
          <w:sz w:val="36"/>
          <w:szCs w:val="36"/>
          <w:rtl/>
        </w:rPr>
        <w:lastRenderedPageBreak/>
        <w:t xml:space="preserve">أنواع الصدق </w:t>
      </w:r>
    </w:p>
    <w:p w:rsidR="00CF4DA7" w:rsidRDefault="00CF4DA7" w:rsidP="00CF4DA7">
      <w:pPr>
        <w:ind w:left="-341"/>
        <w:jc w:val="both"/>
        <w:rPr>
          <w:sz w:val="28"/>
          <w:szCs w:val="28"/>
          <w:rtl/>
        </w:rPr>
      </w:pPr>
      <w:r>
        <w:rPr>
          <w:rFonts w:hint="cs"/>
          <w:sz w:val="28"/>
          <w:szCs w:val="28"/>
          <w:rtl/>
        </w:rPr>
        <w:t>إن للصدق عدة أنواع متعددة ولكنها في الحقيقة ليست مختلفة عن بعضها والإختلاف هو ناتج عن الطرق المختلفة التي تم بواسطتها حساب الصدق إحصائياَ كما أنها تتعدد وتختلف وفقاَ للمنظور الذي يرى منه الباحث إختياره ، وهناك عدة أنواع من الصدق إلا أننا سنتناول فقط أنواع الصدق المثبته في الكتاب المنهجي وهي :-</w:t>
      </w:r>
    </w:p>
    <w:p w:rsidR="00CF4DA7" w:rsidRDefault="00CF4DA7" w:rsidP="00CF4DA7">
      <w:pPr>
        <w:pStyle w:val="a3"/>
        <w:numPr>
          <w:ilvl w:val="0"/>
          <w:numId w:val="4"/>
        </w:numPr>
        <w:ind w:left="-58"/>
        <w:jc w:val="both"/>
        <w:rPr>
          <w:sz w:val="28"/>
          <w:szCs w:val="28"/>
        </w:rPr>
      </w:pPr>
      <w:r>
        <w:rPr>
          <w:rFonts w:hint="cs"/>
          <w:sz w:val="28"/>
          <w:szCs w:val="28"/>
          <w:rtl/>
        </w:rPr>
        <w:t>الصدق الظاهري.</w:t>
      </w:r>
    </w:p>
    <w:p w:rsidR="00CF4DA7" w:rsidRDefault="00CF4DA7" w:rsidP="00CF4DA7">
      <w:pPr>
        <w:pStyle w:val="a3"/>
        <w:numPr>
          <w:ilvl w:val="0"/>
          <w:numId w:val="4"/>
        </w:numPr>
        <w:ind w:left="-58"/>
        <w:jc w:val="both"/>
        <w:rPr>
          <w:sz w:val="28"/>
          <w:szCs w:val="28"/>
        </w:rPr>
      </w:pPr>
      <w:r>
        <w:rPr>
          <w:rFonts w:hint="cs"/>
          <w:sz w:val="28"/>
          <w:szCs w:val="28"/>
          <w:rtl/>
        </w:rPr>
        <w:t>صدق المحتوى.</w:t>
      </w:r>
    </w:p>
    <w:p w:rsidR="00CF4DA7" w:rsidRDefault="00CF4DA7" w:rsidP="00CF4DA7">
      <w:pPr>
        <w:pStyle w:val="a3"/>
        <w:numPr>
          <w:ilvl w:val="0"/>
          <w:numId w:val="4"/>
        </w:numPr>
        <w:ind w:left="-58"/>
        <w:jc w:val="both"/>
        <w:rPr>
          <w:sz w:val="28"/>
          <w:szCs w:val="28"/>
        </w:rPr>
      </w:pPr>
      <w:r w:rsidRPr="00CF4DA7">
        <w:rPr>
          <w:rFonts w:hint="cs"/>
          <w:sz w:val="28"/>
          <w:szCs w:val="28"/>
          <w:rtl/>
        </w:rPr>
        <w:t>الصدق التنبؤي.</w:t>
      </w:r>
    </w:p>
    <w:p w:rsidR="00CF4DA7" w:rsidRDefault="00CF4DA7" w:rsidP="00CF4DA7">
      <w:pPr>
        <w:pStyle w:val="a3"/>
        <w:numPr>
          <w:ilvl w:val="0"/>
          <w:numId w:val="4"/>
        </w:numPr>
        <w:ind w:left="-58"/>
        <w:jc w:val="both"/>
        <w:rPr>
          <w:sz w:val="28"/>
          <w:szCs w:val="28"/>
        </w:rPr>
      </w:pPr>
      <w:r w:rsidRPr="00CF4DA7">
        <w:rPr>
          <w:rFonts w:hint="cs"/>
          <w:sz w:val="28"/>
          <w:szCs w:val="28"/>
          <w:rtl/>
        </w:rPr>
        <w:t>الصدق بالتطابق.</w:t>
      </w:r>
    </w:p>
    <w:p w:rsidR="00CF4DA7" w:rsidRDefault="00CF4DA7" w:rsidP="003315D3">
      <w:pPr>
        <w:pStyle w:val="a3"/>
        <w:numPr>
          <w:ilvl w:val="0"/>
          <w:numId w:val="4"/>
        </w:numPr>
        <w:ind w:left="-58"/>
        <w:jc w:val="both"/>
        <w:rPr>
          <w:sz w:val="28"/>
          <w:szCs w:val="28"/>
        </w:rPr>
      </w:pPr>
      <w:r w:rsidRPr="00CF4DA7">
        <w:rPr>
          <w:rFonts w:hint="cs"/>
          <w:sz w:val="28"/>
          <w:szCs w:val="28"/>
          <w:rtl/>
        </w:rPr>
        <w:t>الصدق التلازمي.</w:t>
      </w:r>
    </w:p>
    <w:p w:rsidR="003315D3" w:rsidRDefault="003315D3" w:rsidP="003315D3">
      <w:pPr>
        <w:pStyle w:val="a3"/>
        <w:numPr>
          <w:ilvl w:val="0"/>
          <w:numId w:val="6"/>
        </w:numPr>
        <w:ind w:left="-341"/>
        <w:jc w:val="both"/>
        <w:rPr>
          <w:sz w:val="28"/>
          <w:szCs w:val="28"/>
        </w:rPr>
      </w:pPr>
      <w:r w:rsidRPr="00E95B1E">
        <w:rPr>
          <w:rFonts w:hint="cs"/>
          <w:b/>
          <w:bCs/>
          <w:sz w:val="28"/>
          <w:szCs w:val="28"/>
          <w:u w:val="single"/>
          <w:rtl/>
        </w:rPr>
        <w:t>الصدق الظاهري</w:t>
      </w:r>
      <w:r w:rsidRPr="009430D8">
        <w:rPr>
          <w:rFonts w:hint="cs"/>
          <w:b/>
          <w:bCs/>
          <w:sz w:val="28"/>
          <w:szCs w:val="28"/>
          <w:rtl/>
        </w:rPr>
        <w:t xml:space="preserve"> :</w:t>
      </w:r>
      <w:r>
        <w:rPr>
          <w:rFonts w:hint="cs"/>
          <w:sz w:val="28"/>
          <w:szCs w:val="28"/>
          <w:rtl/>
        </w:rPr>
        <w:t xml:space="preserve"> يشير هذا النوع من </w:t>
      </w:r>
      <w:r w:rsidR="00822F06">
        <w:rPr>
          <w:rFonts w:hint="cs"/>
          <w:sz w:val="28"/>
          <w:szCs w:val="28"/>
          <w:rtl/>
        </w:rPr>
        <w:t>ا</w:t>
      </w:r>
      <w:r>
        <w:rPr>
          <w:rFonts w:hint="cs"/>
          <w:sz w:val="28"/>
          <w:szCs w:val="28"/>
          <w:rtl/>
        </w:rPr>
        <w:t xml:space="preserve">لصدق </w:t>
      </w:r>
      <w:r w:rsidR="00822F06">
        <w:rPr>
          <w:rFonts w:hint="cs"/>
          <w:sz w:val="28"/>
          <w:szCs w:val="28"/>
          <w:rtl/>
        </w:rPr>
        <w:t>إلى امكانية تحقيق عناصر الاختبار للهدف الذي وضع من أجله بنفس الظروف . فمثلاَ عند إجراء اختبار (التهديف بكرة القدم) لقياس مهارة لاعب كرة القدم فالمفروض يجري الاختبار في ظروف مشابهة لظروف المباريات ح</w:t>
      </w:r>
      <w:r w:rsidR="00AC30FF">
        <w:rPr>
          <w:rFonts w:hint="cs"/>
          <w:sz w:val="28"/>
          <w:szCs w:val="28"/>
          <w:rtl/>
        </w:rPr>
        <w:t>تى يكون الاختبار صادقاّ ظاهرياَ، ويعني ايضاً أن الاختبار يبدو صادقاً في صورته الظاهرية من خلال عرضه على اصحاب الخبرة والاختصاص لتحديد صلاحيته من عدمها وللحصول على هذا النوع من الصدق يجب على الخبير النظر الى الأمور التالية :</w:t>
      </w:r>
    </w:p>
    <w:p w:rsidR="00AC30FF" w:rsidRPr="008E1FB7" w:rsidRDefault="00AC30FF" w:rsidP="00AC30FF">
      <w:pPr>
        <w:pStyle w:val="a3"/>
        <w:numPr>
          <w:ilvl w:val="0"/>
          <w:numId w:val="2"/>
        </w:numPr>
        <w:jc w:val="both"/>
        <w:rPr>
          <w:sz w:val="28"/>
          <w:szCs w:val="28"/>
        </w:rPr>
      </w:pPr>
      <w:r w:rsidRPr="008E1FB7">
        <w:rPr>
          <w:rFonts w:hint="cs"/>
          <w:sz w:val="28"/>
          <w:szCs w:val="28"/>
          <w:rtl/>
        </w:rPr>
        <w:t>البحث عما يبدو أن الاختبار يقيسه.</w:t>
      </w:r>
    </w:p>
    <w:p w:rsidR="00AC30FF" w:rsidRDefault="00AC30FF" w:rsidP="00AC30FF">
      <w:pPr>
        <w:pStyle w:val="a3"/>
        <w:numPr>
          <w:ilvl w:val="0"/>
          <w:numId w:val="2"/>
        </w:numPr>
        <w:jc w:val="both"/>
        <w:rPr>
          <w:sz w:val="28"/>
          <w:szCs w:val="28"/>
        </w:rPr>
      </w:pPr>
      <w:r>
        <w:rPr>
          <w:rFonts w:hint="cs"/>
          <w:sz w:val="28"/>
          <w:szCs w:val="28"/>
          <w:rtl/>
        </w:rPr>
        <w:t>الفحص المبدئي للأختبار ومحتوياته.</w:t>
      </w:r>
    </w:p>
    <w:p w:rsidR="00AC30FF" w:rsidRDefault="00AC30FF" w:rsidP="00AC30FF">
      <w:pPr>
        <w:pStyle w:val="a3"/>
        <w:numPr>
          <w:ilvl w:val="0"/>
          <w:numId w:val="2"/>
        </w:numPr>
        <w:jc w:val="both"/>
        <w:rPr>
          <w:sz w:val="28"/>
          <w:szCs w:val="28"/>
        </w:rPr>
      </w:pPr>
      <w:r>
        <w:rPr>
          <w:rFonts w:hint="cs"/>
          <w:sz w:val="28"/>
          <w:szCs w:val="28"/>
          <w:rtl/>
        </w:rPr>
        <w:t>مطابقة الاختبار بالوظائف التي يراد أن يقيسها فإذا أقترب الأثنان كان الأختبار صادقا ظاهرياً.</w:t>
      </w:r>
    </w:p>
    <w:p w:rsidR="00AC30FF" w:rsidRDefault="00AC30FF" w:rsidP="00AC30FF">
      <w:pPr>
        <w:jc w:val="both"/>
        <w:rPr>
          <w:sz w:val="28"/>
          <w:szCs w:val="28"/>
          <w:rtl/>
        </w:rPr>
      </w:pPr>
      <w:r>
        <w:rPr>
          <w:rFonts w:hint="cs"/>
          <w:sz w:val="28"/>
          <w:szCs w:val="28"/>
          <w:rtl/>
        </w:rPr>
        <w:t>مثال / اراد الباحثين المفاضلة بين مجموعة من الاختبارات المهارية لاختبار مهارة دقة التهديف بكرة السلة فقام بترشيح ثلاثة اختبارات لقياسها وتم عرض هذه الاختبارات في استمارة استبيان على مجموعة من الخبراء لترتيبها حسب افضليتها في قياس هذه المهارة ولنفترض ان عدد الخبراء (10) خبراء فأن ذلك يتم على وفق الجدول الأتي :</w:t>
      </w:r>
    </w:p>
    <w:tbl>
      <w:tblPr>
        <w:tblStyle w:val="a5"/>
        <w:bidiVisual/>
        <w:tblW w:w="0" w:type="auto"/>
        <w:jc w:val="center"/>
        <w:tblInd w:w="-1440" w:type="dxa"/>
        <w:tblLook w:val="04A0" w:firstRow="1" w:lastRow="0" w:firstColumn="1" w:lastColumn="0" w:noHBand="0" w:noVBand="1"/>
      </w:tblPr>
      <w:tblGrid>
        <w:gridCol w:w="2257"/>
        <w:gridCol w:w="3443"/>
        <w:gridCol w:w="668"/>
        <w:gridCol w:w="709"/>
        <w:gridCol w:w="757"/>
      </w:tblGrid>
      <w:tr w:rsidR="000922D2" w:rsidTr="000922D2">
        <w:trPr>
          <w:trHeight w:val="338"/>
          <w:jc w:val="center"/>
        </w:trPr>
        <w:tc>
          <w:tcPr>
            <w:tcW w:w="2257" w:type="dxa"/>
            <w:vMerge w:val="restart"/>
          </w:tcPr>
          <w:p w:rsidR="000922D2" w:rsidRDefault="000922D2" w:rsidP="00AC30FF">
            <w:pPr>
              <w:jc w:val="both"/>
              <w:rPr>
                <w:sz w:val="28"/>
                <w:szCs w:val="28"/>
                <w:rtl/>
              </w:rPr>
            </w:pPr>
            <w:r>
              <w:rPr>
                <w:rFonts w:hint="cs"/>
                <w:sz w:val="28"/>
                <w:szCs w:val="28"/>
                <w:rtl/>
              </w:rPr>
              <w:t xml:space="preserve">المهارة </w:t>
            </w:r>
          </w:p>
        </w:tc>
        <w:tc>
          <w:tcPr>
            <w:tcW w:w="3443" w:type="dxa"/>
            <w:vMerge w:val="restart"/>
          </w:tcPr>
          <w:p w:rsidR="000922D2" w:rsidRDefault="000922D2" w:rsidP="00AC30FF">
            <w:pPr>
              <w:jc w:val="both"/>
              <w:rPr>
                <w:sz w:val="28"/>
                <w:szCs w:val="28"/>
                <w:rtl/>
              </w:rPr>
            </w:pPr>
            <w:r>
              <w:rPr>
                <w:rFonts w:hint="cs"/>
                <w:sz w:val="28"/>
                <w:szCs w:val="28"/>
                <w:rtl/>
              </w:rPr>
              <w:t>الاختبارات</w:t>
            </w:r>
          </w:p>
        </w:tc>
        <w:tc>
          <w:tcPr>
            <w:tcW w:w="2133" w:type="dxa"/>
            <w:gridSpan w:val="3"/>
          </w:tcPr>
          <w:p w:rsidR="000922D2" w:rsidRDefault="000922D2" w:rsidP="00AC30FF">
            <w:pPr>
              <w:jc w:val="both"/>
              <w:rPr>
                <w:sz w:val="28"/>
                <w:szCs w:val="28"/>
                <w:rtl/>
              </w:rPr>
            </w:pPr>
            <w:r>
              <w:rPr>
                <w:rFonts w:hint="cs"/>
                <w:sz w:val="28"/>
                <w:szCs w:val="28"/>
                <w:rtl/>
              </w:rPr>
              <w:t>درجة الأهمية</w:t>
            </w:r>
          </w:p>
        </w:tc>
      </w:tr>
      <w:tr w:rsidR="000922D2" w:rsidTr="000922D2">
        <w:trPr>
          <w:trHeight w:val="303"/>
          <w:jc w:val="center"/>
        </w:trPr>
        <w:tc>
          <w:tcPr>
            <w:tcW w:w="2257" w:type="dxa"/>
            <w:vMerge/>
          </w:tcPr>
          <w:p w:rsidR="000922D2" w:rsidRDefault="000922D2" w:rsidP="00AC30FF">
            <w:pPr>
              <w:jc w:val="both"/>
              <w:rPr>
                <w:sz w:val="28"/>
                <w:szCs w:val="28"/>
                <w:rtl/>
              </w:rPr>
            </w:pPr>
          </w:p>
        </w:tc>
        <w:tc>
          <w:tcPr>
            <w:tcW w:w="3443" w:type="dxa"/>
            <w:vMerge/>
          </w:tcPr>
          <w:p w:rsidR="000922D2" w:rsidRDefault="000922D2" w:rsidP="00AC30FF">
            <w:pPr>
              <w:jc w:val="both"/>
              <w:rPr>
                <w:sz w:val="28"/>
                <w:szCs w:val="28"/>
                <w:rtl/>
              </w:rPr>
            </w:pPr>
          </w:p>
        </w:tc>
        <w:tc>
          <w:tcPr>
            <w:tcW w:w="668" w:type="dxa"/>
          </w:tcPr>
          <w:p w:rsidR="000922D2" w:rsidRDefault="000922D2" w:rsidP="00AC30FF">
            <w:pPr>
              <w:jc w:val="both"/>
              <w:rPr>
                <w:sz w:val="28"/>
                <w:szCs w:val="28"/>
                <w:rtl/>
              </w:rPr>
            </w:pPr>
            <w:r>
              <w:rPr>
                <w:rFonts w:hint="cs"/>
                <w:sz w:val="28"/>
                <w:szCs w:val="28"/>
                <w:rtl/>
              </w:rPr>
              <w:t>1</w:t>
            </w:r>
          </w:p>
        </w:tc>
        <w:tc>
          <w:tcPr>
            <w:tcW w:w="709" w:type="dxa"/>
          </w:tcPr>
          <w:p w:rsidR="000922D2" w:rsidRDefault="000922D2" w:rsidP="00AC30FF">
            <w:pPr>
              <w:jc w:val="both"/>
              <w:rPr>
                <w:sz w:val="28"/>
                <w:szCs w:val="28"/>
                <w:rtl/>
              </w:rPr>
            </w:pPr>
            <w:r>
              <w:rPr>
                <w:rFonts w:hint="cs"/>
                <w:sz w:val="28"/>
                <w:szCs w:val="28"/>
                <w:rtl/>
              </w:rPr>
              <w:t>2</w:t>
            </w:r>
          </w:p>
        </w:tc>
        <w:tc>
          <w:tcPr>
            <w:tcW w:w="756" w:type="dxa"/>
          </w:tcPr>
          <w:p w:rsidR="000922D2" w:rsidRDefault="000922D2" w:rsidP="00AC30FF">
            <w:pPr>
              <w:jc w:val="both"/>
              <w:rPr>
                <w:sz w:val="28"/>
                <w:szCs w:val="28"/>
                <w:rtl/>
              </w:rPr>
            </w:pPr>
            <w:r>
              <w:rPr>
                <w:rFonts w:hint="cs"/>
                <w:sz w:val="28"/>
                <w:szCs w:val="28"/>
                <w:rtl/>
              </w:rPr>
              <w:t>3</w:t>
            </w:r>
          </w:p>
        </w:tc>
      </w:tr>
      <w:tr w:rsidR="000922D2" w:rsidTr="000922D2">
        <w:trPr>
          <w:jc w:val="center"/>
        </w:trPr>
        <w:tc>
          <w:tcPr>
            <w:tcW w:w="2257" w:type="dxa"/>
            <w:vMerge w:val="restart"/>
          </w:tcPr>
          <w:p w:rsidR="000922D2" w:rsidRDefault="000922D2" w:rsidP="00AC30FF">
            <w:pPr>
              <w:jc w:val="both"/>
              <w:rPr>
                <w:sz w:val="28"/>
                <w:szCs w:val="28"/>
                <w:rtl/>
              </w:rPr>
            </w:pPr>
            <w:r>
              <w:rPr>
                <w:rFonts w:hint="cs"/>
                <w:sz w:val="28"/>
                <w:szCs w:val="28"/>
                <w:rtl/>
              </w:rPr>
              <w:t>دقة التهديف بكرة السلة</w:t>
            </w:r>
          </w:p>
        </w:tc>
        <w:tc>
          <w:tcPr>
            <w:tcW w:w="3443" w:type="dxa"/>
          </w:tcPr>
          <w:p w:rsidR="000922D2" w:rsidRDefault="000922D2" w:rsidP="00AC30FF">
            <w:pPr>
              <w:jc w:val="both"/>
              <w:rPr>
                <w:sz w:val="28"/>
                <w:szCs w:val="28"/>
                <w:rtl/>
              </w:rPr>
            </w:pPr>
            <w:r>
              <w:rPr>
                <w:rFonts w:hint="cs"/>
                <w:sz w:val="28"/>
                <w:szCs w:val="28"/>
                <w:rtl/>
              </w:rPr>
              <w:t>التهديف بالقفز بعد اداء الطبطبة من خط الرمية الحرة</w:t>
            </w:r>
          </w:p>
        </w:tc>
        <w:tc>
          <w:tcPr>
            <w:tcW w:w="668" w:type="dxa"/>
          </w:tcPr>
          <w:p w:rsidR="000922D2" w:rsidRDefault="000922D2" w:rsidP="00AC30FF">
            <w:pPr>
              <w:jc w:val="both"/>
              <w:rPr>
                <w:sz w:val="28"/>
                <w:szCs w:val="28"/>
                <w:rtl/>
              </w:rPr>
            </w:pPr>
            <w:r>
              <w:rPr>
                <w:rFonts w:hint="cs"/>
                <w:sz w:val="28"/>
                <w:szCs w:val="28"/>
                <w:rtl/>
              </w:rPr>
              <w:t>ااااا</w:t>
            </w:r>
          </w:p>
        </w:tc>
        <w:tc>
          <w:tcPr>
            <w:tcW w:w="708" w:type="dxa"/>
          </w:tcPr>
          <w:p w:rsidR="000922D2" w:rsidRDefault="000922D2" w:rsidP="00AC30FF">
            <w:pPr>
              <w:jc w:val="both"/>
              <w:rPr>
                <w:sz w:val="28"/>
                <w:szCs w:val="28"/>
                <w:rtl/>
              </w:rPr>
            </w:pPr>
            <w:r>
              <w:rPr>
                <w:rFonts w:hint="cs"/>
                <w:sz w:val="28"/>
                <w:szCs w:val="28"/>
                <w:rtl/>
              </w:rPr>
              <w:t>اا</w:t>
            </w:r>
          </w:p>
        </w:tc>
        <w:tc>
          <w:tcPr>
            <w:tcW w:w="757" w:type="dxa"/>
          </w:tcPr>
          <w:p w:rsidR="000922D2" w:rsidRDefault="000922D2" w:rsidP="00AC30FF">
            <w:pPr>
              <w:jc w:val="both"/>
              <w:rPr>
                <w:sz w:val="28"/>
                <w:szCs w:val="28"/>
                <w:rtl/>
              </w:rPr>
            </w:pPr>
            <w:r>
              <w:rPr>
                <w:rFonts w:hint="cs"/>
                <w:sz w:val="28"/>
                <w:szCs w:val="28"/>
                <w:rtl/>
              </w:rPr>
              <w:t>ااا</w:t>
            </w:r>
          </w:p>
        </w:tc>
      </w:tr>
      <w:tr w:rsidR="000922D2" w:rsidTr="000922D2">
        <w:trPr>
          <w:jc w:val="center"/>
        </w:trPr>
        <w:tc>
          <w:tcPr>
            <w:tcW w:w="2257" w:type="dxa"/>
            <w:vMerge/>
          </w:tcPr>
          <w:p w:rsidR="000922D2" w:rsidRDefault="000922D2" w:rsidP="00AC30FF">
            <w:pPr>
              <w:jc w:val="both"/>
              <w:rPr>
                <w:sz w:val="28"/>
                <w:szCs w:val="28"/>
                <w:rtl/>
              </w:rPr>
            </w:pPr>
          </w:p>
        </w:tc>
        <w:tc>
          <w:tcPr>
            <w:tcW w:w="3443" w:type="dxa"/>
          </w:tcPr>
          <w:p w:rsidR="000922D2" w:rsidRDefault="000922D2" w:rsidP="00AC30FF">
            <w:pPr>
              <w:jc w:val="both"/>
              <w:rPr>
                <w:sz w:val="28"/>
                <w:szCs w:val="28"/>
                <w:rtl/>
              </w:rPr>
            </w:pPr>
            <w:r>
              <w:rPr>
                <w:rFonts w:hint="cs"/>
                <w:sz w:val="28"/>
                <w:szCs w:val="28"/>
                <w:rtl/>
              </w:rPr>
              <w:t>التهديف بالقفز بعد اداء الطبطبة من نقطة التقاء خط الرمية الحرة بقوس الدائرة</w:t>
            </w:r>
          </w:p>
        </w:tc>
        <w:tc>
          <w:tcPr>
            <w:tcW w:w="668" w:type="dxa"/>
          </w:tcPr>
          <w:p w:rsidR="000922D2" w:rsidRDefault="000922D2" w:rsidP="00AC30FF">
            <w:pPr>
              <w:jc w:val="both"/>
              <w:rPr>
                <w:sz w:val="28"/>
                <w:szCs w:val="28"/>
                <w:rtl/>
              </w:rPr>
            </w:pPr>
            <w:r>
              <w:rPr>
                <w:rFonts w:hint="cs"/>
                <w:sz w:val="28"/>
                <w:szCs w:val="28"/>
                <w:rtl/>
              </w:rPr>
              <w:t>اا</w:t>
            </w:r>
          </w:p>
        </w:tc>
        <w:tc>
          <w:tcPr>
            <w:tcW w:w="708" w:type="dxa"/>
          </w:tcPr>
          <w:p w:rsidR="000922D2" w:rsidRDefault="000922D2" w:rsidP="00AC30FF">
            <w:pPr>
              <w:jc w:val="both"/>
              <w:rPr>
                <w:sz w:val="28"/>
                <w:szCs w:val="28"/>
                <w:rtl/>
              </w:rPr>
            </w:pPr>
            <w:r>
              <w:rPr>
                <w:rFonts w:hint="cs"/>
                <w:sz w:val="28"/>
                <w:szCs w:val="28"/>
                <w:rtl/>
              </w:rPr>
              <w:t>ااااا</w:t>
            </w:r>
          </w:p>
        </w:tc>
        <w:tc>
          <w:tcPr>
            <w:tcW w:w="757" w:type="dxa"/>
          </w:tcPr>
          <w:p w:rsidR="000922D2" w:rsidRDefault="000922D2" w:rsidP="00AC30FF">
            <w:pPr>
              <w:jc w:val="both"/>
              <w:rPr>
                <w:sz w:val="28"/>
                <w:szCs w:val="28"/>
                <w:rtl/>
              </w:rPr>
            </w:pPr>
            <w:r>
              <w:rPr>
                <w:rFonts w:hint="cs"/>
                <w:sz w:val="28"/>
                <w:szCs w:val="28"/>
                <w:rtl/>
              </w:rPr>
              <w:t>ااا</w:t>
            </w:r>
          </w:p>
        </w:tc>
      </w:tr>
      <w:tr w:rsidR="000922D2" w:rsidTr="000922D2">
        <w:trPr>
          <w:jc w:val="center"/>
        </w:trPr>
        <w:tc>
          <w:tcPr>
            <w:tcW w:w="2257" w:type="dxa"/>
            <w:vMerge/>
          </w:tcPr>
          <w:p w:rsidR="000922D2" w:rsidRDefault="000922D2" w:rsidP="00AC30FF">
            <w:pPr>
              <w:jc w:val="both"/>
              <w:rPr>
                <w:sz w:val="28"/>
                <w:szCs w:val="28"/>
                <w:rtl/>
              </w:rPr>
            </w:pPr>
          </w:p>
        </w:tc>
        <w:tc>
          <w:tcPr>
            <w:tcW w:w="3443" w:type="dxa"/>
          </w:tcPr>
          <w:p w:rsidR="000922D2" w:rsidRDefault="000922D2" w:rsidP="00AC30FF">
            <w:pPr>
              <w:jc w:val="both"/>
              <w:rPr>
                <w:sz w:val="28"/>
                <w:szCs w:val="28"/>
                <w:rtl/>
              </w:rPr>
            </w:pPr>
            <w:r>
              <w:rPr>
                <w:rFonts w:hint="cs"/>
                <w:sz w:val="28"/>
                <w:szCs w:val="28"/>
                <w:rtl/>
              </w:rPr>
              <w:t>التهديف السلمي من الأسفل بعد أداء الطبطبة</w:t>
            </w:r>
          </w:p>
        </w:tc>
        <w:tc>
          <w:tcPr>
            <w:tcW w:w="668" w:type="dxa"/>
          </w:tcPr>
          <w:p w:rsidR="000922D2" w:rsidRDefault="000922D2" w:rsidP="00AC30FF">
            <w:pPr>
              <w:jc w:val="both"/>
              <w:rPr>
                <w:sz w:val="28"/>
                <w:szCs w:val="28"/>
                <w:rtl/>
              </w:rPr>
            </w:pPr>
          </w:p>
        </w:tc>
        <w:tc>
          <w:tcPr>
            <w:tcW w:w="708" w:type="dxa"/>
          </w:tcPr>
          <w:p w:rsidR="000922D2" w:rsidRDefault="000922D2" w:rsidP="00AC30FF">
            <w:pPr>
              <w:jc w:val="both"/>
              <w:rPr>
                <w:sz w:val="28"/>
                <w:szCs w:val="28"/>
                <w:rtl/>
              </w:rPr>
            </w:pPr>
            <w:r>
              <w:rPr>
                <w:rFonts w:hint="cs"/>
                <w:sz w:val="28"/>
                <w:szCs w:val="28"/>
                <w:rtl/>
              </w:rPr>
              <w:t>ااااا</w:t>
            </w:r>
          </w:p>
        </w:tc>
        <w:tc>
          <w:tcPr>
            <w:tcW w:w="757" w:type="dxa"/>
          </w:tcPr>
          <w:p w:rsidR="000922D2" w:rsidRDefault="000922D2" w:rsidP="00AC30FF">
            <w:pPr>
              <w:jc w:val="both"/>
              <w:rPr>
                <w:sz w:val="28"/>
                <w:szCs w:val="28"/>
                <w:rtl/>
              </w:rPr>
            </w:pPr>
            <w:r>
              <w:rPr>
                <w:rFonts w:hint="cs"/>
                <w:sz w:val="28"/>
                <w:szCs w:val="28"/>
                <w:rtl/>
              </w:rPr>
              <w:t>ااااا</w:t>
            </w:r>
          </w:p>
        </w:tc>
      </w:tr>
    </w:tbl>
    <w:p w:rsidR="006D395D" w:rsidRDefault="006D395D" w:rsidP="006D395D">
      <w:pPr>
        <w:ind w:left="360"/>
        <w:jc w:val="both"/>
        <w:rPr>
          <w:sz w:val="28"/>
          <w:szCs w:val="28"/>
          <w:rtl/>
        </w:rPr>
      </w:pPr>
    </w:p>
    <w:p w:rsidR="006D395D" w:rsidRDefault="006D395D" w:rsidP="006D395D">
      <w:pPr>
        <w:ind w:left="360"/>
        <w:jc w:val="both"/>
        <w:rPr>
          <w:sz w:val="28"/>
          <w:szCs w:val="28"/>
          <w:rtl/>
        </w:rPr>
      </w:pPr>
    </w:p>
    <w:p w:rsidR="006D395D" w:rsidRDefault="006D395D" w:rsidP="006D395D">
      <w:pPr>
        <w:ind w:left="360"/>
        <w:jc w:val="both"/>
        <w:rPr>
          <w:sz w:val="28"/>
          <w:szCs w:val="28"/>
          <w:rtl/>
        </w:rPr>
      </w:pPr>
    </w:p>
    <w:p w:rsidR="006D395D" w:rsidRDefault="006D395D" w:rsidP="006D395D">
      <w:pPr>
        <w:ind w:left="360"/>
        <w:jc w:val="both"/>
        <w:rPr>
          <w:sz w:val="28"/>
          <w:szCs w:val="28"/>
          <w:rtl/>
        </w:rPr>
      </w:pPr>
    </w:p>
    <w:p w:rsidR="00AC30FF" w:rsidRPr="006D395D" w:rsidRDefault="000922D2" w:rsidP="006D395D">
      <w:pPr>
        <w:pStyle w:val="a3"/>
        <w:numPr>
          <w:ilvl w:val="0"/>
          <w:numId w:val="11"/>
        </w:numPr>
        <w:jc w:val="both"/>
        <w:rPr>
          <w:sz w:val="28"/>
          <w:szCs w:val="28"/>
        </w:rPr>
      </w:pPr>
      <w:r w:rsidRPr="006D395D">
        <w:rPr>
          <w:rFonts w:hint="cs"/>
          <w:sz w:val="28"/>
          <w:szCs w:val="28"/>
          <w:rtl/>
        </w:rPr>
        <w:t>نحسب الدرجات التي جمعها كل اختبار :</w:t>
      </w:r>
    </w:p>
    <w:p w:rsidR="000922D2" w:rsidRDefault="000922D2" w:rsidP="000922D2">
      <w:pPr>
        <w:pStyle w:val="a3"/>
        <w:jc w:val="both"/>
        <w:rPr>
          <w:sz w:val="28"/>
          <w:szCs w:val="28"/>
          <w:rtl/>
        </w:rPr>
      </w:pPr>
      <w:r>
        <w:rPr>
          <w:rFonts w:hint="cs"/>
          <w:sz w:val="28"/>
          <w:szCs w:val="28"/>
          <w:rtl/>
        </w:rPr>
        <w:t>مجموع الدرجات = مجموع (عدد التكرارات × درجة الأهمية).</w:t>
      </w:r>
    </w:p>
    <w:p w:rsidR="000922D2" w:rsidRDefault="000922D2" w:rsidP="000922D2">
      <w:pPr>
        <w:pStyle w:val="a3"/>
        <w:numPr>
          <w:ilvl w:val="0"/>
          <w:numId w:val="10"/>
        </w:numPr>
        <w:jc w:val="both"/>
        <w:rPr>
          <w:sz w:val="28"/>
          <w:szCs w:val="28"/>
        </w:rPr>
      </w:pPr>
      <w:r>
        <w:rPr>
          <w:rFonts w:hint="cs"/>
          <w:sz w:val="28"/>
          <w:szCs w:val="28"/>
          <w:rtl/>
        </w:rPr>
        <w:t>الاختبار الأول = (5×1) + (2×2) + (3×3) = 5+4+9=18</w:t>
      </w:r>
    </w:p>
    <w:p w:rsidR="000922D2" w:rsidRDefault="00362AF1" w:rsidP="000922D2">
      <w:pPr>
        <w:pStyle w:val="a3"/>
        <w:numPr>
          <w:ilvl w:val="0"/>
          <w:numId w:val="10"/>
        </w:numPr>
        <w:jc w:val="both"/>
        <w:rPr>
          <w:sz w:val="28"/>
          <w:szCs w:val="28"/>
        </w:rPr>
      </w:pPr>
      <w:r>
        <w:rPr>
          <w:rFonts w:hint="cs"/>
          <w:sz w:val="28"/>
          <w:szCs w:val="28"/>
          <w:rtl/>
        </w:rPr>
        <w:t>الاخ</w:t>
      </w:r>
      <w:r w:rsidR="000922D2">
        <w:rPr>
          <w:rFonts w:hint="cs"/>
          <w:sz w:val="28"/>
          <w:szCs w:val="28"/>
          <w:rtl/>
        </w:rPr>
        <w:t>تبار الثاني = (2×1)+(5×2) + (3×3) = 2+10+9= 21</w:t>
      </w:r>
    </w:p>
    <w:p w:rsidR="000922D2" w:rsidRDefault="000922D2" w:rsidP="000922D2">
      <w:pPr>
        <w:pStyle w:val="a3"/>
        <w:numPr>
          <w:ilvl w:val="0"/>
          <w:numId w:val="10"/>
        </w:numPr>
        <w:jc w:val="both"/>
        <w:rPr>
          <w:sz w:val="28"/>
          <w:szCs w:val="28"/>
        </w:rPr>
      </w:pPr>
      <w:r>
        <w:rPr>
          <w:rFonts w:hint="cs"/>
          <w:sz w:val="28"/>
          <w:szCs w:val="28"/>
          <w:rtl/>
        </w:rPr>
        <w:t>الاختبار الثالث = (5×2) +(5×3) = 10+15 = 21</w:t>
      </w:r>
    </w:p>
    <w:p w:rsidR="000922D2" w:rsidRDefault="000922D2" w:rsidP="000922D2">
      <w:pPr>
        <w:pStyle w:val="a3"/>
        <w:numPr>
          <w:ilvl w:val="0"/>
          <w:numId w:val="9"/>
        </w:numPr>
        <w:jc w:val="both"/>
        <w:rPr>
          <w:sz w:val="28"/>
          <w:szCs w:val="28"/>
        </w:rPr>
      </w:pPr>
      <w:r>
        <w:rPr>
          <w:rFonts w:hint="cs"/>
          <w:sz w:val="28"/>
          <w:szCs w:val="28"/>
          <w:rtl/>
        </w:rPr>
        <w:t>القيمة العليا لمدى الدرجات = عد الخبراء × أعلى درجة المدى = 10×3 = 30 درجة.</w:t>
      </w:r>
    </w:p>
    <w:p w:rsidR="000922D2" w:rsidRDefault="000922D2" w:rsidP="000922D2">
      <w:pPr>
        <w:pStyle w:val="a3"/>
        <w:numPr>
          <w:ilvl w:val="0"/>
          <w:numId w:val="9"/>
        </w:numPr>
        <w:jc w:val="both"/>
        <w:rPr>
          <w:sz w:val="28"/>
          <w:szCs w:val="28"/>
        </w:rPr>
      </w:pPr>
      <w:r>
        <w:rPr>
          <w:rFonts w:hint="cs"/>
          <w:sz w:val="28"/>
          <w:szCs w:val="28"/>
          <w:rtl/>
        </w:rPr>
        <w:t xml:space="preserve">درجة الافضلية للاختبار = مجموع درجات الاختبار × 100% </w:t>
      </w:r>
    </w:p>
    <w:p w:rsidR="000922D2" w:rsidRDefault="000922D2" w:rsidP="000922D2">
      <w:pPr>
        <w:pStyle w:val="a3"/>
        <w:jc w:val="both"/>
        <w:rPr>
          <w:sz w:val="28"/>
          <w:szCs w:val="28"/>
          <w:rtl/>
        </w:rPr>
      </w:pPr>
      <w:r>
        <w:rPr>
          <w:rFonts w:hint="cs"/>
          <w:sz w:val="28"/>
          <w:szCs w:val="28"/>
          <w:rtl/>
        </w:rPr>
        <w:t xml:space="preserve">                                ـــــــــــــــــــــــــــــــــــ</w:t>
      </w:r>
    </w:p>
    <w:p w:rsidR="000922D2" w:rsidRDefault="000922D2" w:rsidP="000922D2">
      <w:pPr>
        <w:pStyle w:val="a3"/>
        <w:jc w:val="both"/>
        <w:rPr>
          <w:sz w:val="28"/>
          <w:szCs w:val="28"/>
          <w:rtl/>
        </w:rPr>
      </w:pPr>
      <w:r>
        <w:rPr>
          <w:rFonts w:hint="cs"/>
          <w:sz w:val="28"/>
          <w:szCs w:val="28"/>
          <w:rtl/>
        </w:rPr>
        <w:t xml:space="preserve">                                   القيمة العليا للمدى</w:t>
      </w:r>
    </w:p>
    <w:p w:rsidR="000922D2" w:rsidRDefault="000922D2" w:rsidP="006D395D">
      <w:pPr>
        <w:pStyle w:val="a3"/>
        <w:jc w:val="both"/>
        <w:rPr>
          <w:sz w:val="28"/>
          <w:szCs w:val="28"/>
          <w:rtl/>
        </w:rPr>
      </w:pPr>
      <w:r>
        <w:rPr>
          <w:rFonts w:hint="cs"/>
          <w:sz w:val="28"/>
          <w:szCs w:val="28"/>
          <w:rtl/>
        </w:rPr>
        <w:t>درجة الافضلية للاختبار الاول =  18 ×</w:t>
      </w:r>
      <w:r w:rsidR="006D395D">
        <w:rPr>
          <w:rFonts w:hint="cs"/>
          <w:sz w:val="28"/>
          <w:szCs w:val="28"/>
          <w:rtl/>
        </w:rPr>
        <w:t>100</w:t>
      </w:r>
      <w:r>
        <w:rPr>
          <w:rFonts w:hint="cs"/>
          <w:sz w:val="28"/>
          <w:szCs w:val="28"/>
          <w:rtl/>
        </w:rPr>
        <w:t>% = 60%</w:t>
      </w:r>
    </w:p>
    <w:p w:rsidR="006D395D" w:rsidRDefault="000922D2" w:rsidP="006D395D">
      <w:pPr>
        <w:pStyle w:val="a3"/>
        <w:jc w:val="both"/>
        <w:rPr>
          <w:sz w:val="28"/>
          <w:szCs w:val="28"/>
          <w:rtl/>
        </w:rPr>
      </w:pPr>
      <w:r>
        <w:rPr>
          <w:rFonts w:hint="cs"/>
          <w:sz w:val="28"/>
          <w:szCs w:val="28"/>
          <w:rtl/>
        </w:rPr>
        <w:t xml:space="preserve">                                     ــــــــ</w:t>
      </w:r>
    </w:p>
    <w:p w:rsidR="000922D2" w:rsidRDefault="000922D2" w:rsidP="000922D2">
      <w:pPr>
        <w:pStyle w:val="a3"/>
        <w:jc w:val="both"/>
        <w:rPr>
          <w:sz w:val="28"/>
          <w:szCs w:val="28"/>
          <w:rtl/>
        </w:rPr>
      </w:pPr>
      <w:r>
        <w:rPr>
          <w:rFonts w:hint="cs"/>
          <w:sz w:val="28"/>
          <w:szCs w:val="28"/>
          <w:rtl/>
        </w:rPr>
        <w:t xml:space="preserve">                                       30</w:t>
      </w:r>
    </w:p>
    <w:p w:rsidR="006D395D" w:rsidRDefault="006D395D" w:rsidP="006D395D">
      <w:pPr>
        <w:pStyle w:val="a3"/>
        <w:jc w:val="both"/>
        <w:rPr>
          <w:sz w:val="28"/>
          <w:szCs w:val="28"/>
          <w:rtl/>
        </w:rPr>
      </w:pPr>
      <w:r>
        <w:rPr>
          <w:rFonts w:hint="cs"/>
          <w:sz w:val="28"/>
          <w:szCs w:val="28"/>
          <w:rtl/>
        </w:rPr>
        <w:t>درجة الافضلية للاختبار الثاني  =  21 ×100% = 70%</w:t>
      </w:r>
    </w:p>
    <w:p w:rsidR="006D395D" w:rsidRDefault="006D395D" w:rsidP="006D395D">
      <w:pPr>
        <w:pStyle w:val="a3"/>
        <w:jc w:val="both"/>
        <w:rPr>
          <w:sz w:val="28"/>
          <w:szCs w:val="28"/>
          <w:rtl/>
        </w:rPr>
      </w:pPr>
      <w:r>
        <w:rPr>
          <w:rFonts w:hint="cs"/>
          <w:sz w:val="28"/>
          <w:szCs w:val="28"/>
          <w:rtl/>
        </w:rPr>
        <w:t xml:space="preserve">                                     ــــــــ</w:t>
      </w:r>
    </w:p>
    <w:p w:rsidR="006D395D" w:rsidRDefault="006D395D" w:rsidP="006D395D">
      <w:pPr>
        <w:pStyle w:val="a3"/>
        <w:jc w:val="both"/>
        <w:rPr>
          <w:sz w:val="28"/>
          <w:szCs w:val="28"/>
          <w:rtl/>
        </w:rPr>
      </w:pPr>
      <w:r>
        <w:rPr>
          <w:rFonts w:hint="cs"/>
          <w:sz w:val="28"/>
          <w:szCs w:val="28"/>
          <w:rtl/>
        </w:rPr>
        <w:t xml:space="preserve">                                       30</w:t>
      </w:r>
    </w:p>
    <w:p w:rsidR="006D395D" w:rsidRDefault="006D395D" w:rsidP="006D395D">
      <w:pPr>
        <w:pStyle w:val="a3"/>
        <w:jc w:val="both"/>
        <w:rPr>
          <w:sz w:val="28"/>
          <w:szCs w:val="28"/>
          <w:rtl/>
        </w:rPr>
      </w:pPr>
      <w:r>
        <w:rPr>
          <w:rFonts w:hint="cs"/>
          <w:sz w:val="28"/>
          <w:szCs w:val="28"/>
          <w:rtl/>
        </w:rPr>
        <w:t>درجة الافضلية للاختبار الثالث =  25 ×100% = 83.3%</w:t>
      </w:r>
    </w:p>
    <w:p w:rsidR="006D395D" w:rsidRDefault="006D395D" w:rsidP="006D395D">
      <w:pPr>
        <w:pStyle w:val="a3"/>
        <w:jc w:val="both"/>
        <w:rPr>
          <w:sz w:val="28"/>
          <w:szCs w:val="28"/>
          <w:rtl/>
        </w:rPr>
      </w:pPr>
      <w:r>
        <w:rPr>
          <w:rFonts w:hint="cs"/>
          <w:sz w:val="28"/>
          <w:szCs w:val="28"/>
          <w:rtl/>
        </w:rPr>
        <w:t xml:space="preserve">                                     ــــــــ</w:t>
      </w:r>
    </w:p>
    <w:p w:rsidR="006D395D" w:rsidRDefault="006D395D" w:rsidP="006D395D">
      <w:pPr>
        <w:pStyle w:val="a3"/>
        <w:jc w:val="both"/>
        <w:rPr>
          <w:sz w:val="28"/>
          <w:szCs w:val="28"/>
          <w:rtl/>
        </w:rPr>
      </w:pPr>
      <w:r>
        <w:rPr>
          <w:rFonts w:hint="cs"/>
          <w:sz w:val="28"/>
          <w:szCs w:val="28"/>
          <w:rtl/>
        </w:rPr>
        <w:t xml:space="preserve">                                       30</w:t>
      </w:r>
    </w:p>
    <w:p w:rsidR="006D395D" w:rsidRDefault="006D395D" w:rsidP="000922D2">
      <w:pPr>
        <w:pStyle w:val="a3"/>
        <w:jc w:val="both"/>
        <w:rPr>
          <w:sz w:val="28"/>
          <w:szCs w:val="28"/>
          <w:rtl/>
        </w:rPr>
      </w:pPr>
      <w:r>
        <w:rPr>
          <w:rFonts w:hint="cs"/>
          <w:sz w:val="28"/>
          <w:szCs w:val="28"/>
          <w:rtl/>
        </w:rPr>
        <w:t>وفي ضوء هذه النتائج فأن أنسب الاختبارات  هو الاختبار الثالث كونه حصل على أعلى درجة أفضليه من بين الاختبارات الثلاثة ، وبعد ذلك يكون هذا الاختبار صادقاً ظاهرياً في قياس مهارة التهديف بكرة السلة.</w:t>
      </w:r>
    </w:p>
    <w:p w:rsidR="006D395D" w:rsidRPr="000922D2" w:rsidRDefault="006D395D" w:rsidP="000922D2">
      <w:pPr>
        <w:pStyle w:val="a3"/>
        <w:jc w:val="both"/>
        <w:rPr>
          <w:sz w:val="28"/>
          <w:szCs w:val="28"/>
        </w:rPr>
      </w:pPr>
    </w:p>
    <w:p w:rsidR="00822F06" w:rsidRDefault="00822F06" w:rsidP="003315D3">
      <w:pPr>
        <w:pStyle w:val="a3"/>
        <w:numPr>
          <w:ilvl w:val="0"/>
          <w:numId w:val="6"/>
        </w:numPr>
        <w:ind w:left="-341"/>
        <w:jc w:val="both"/>
        <w:rPr>
          <w:sz w:val="28"/>
          <w:szCs w:val="28"/>
        </w:rPr>
      </w:pPr>
      <w:r w:rsidRPr="00E95B1E">
        <w:rPr>
          <w:rFonts w:hint="cs"/>
          <w:b/>
          <w:bCs/>
          <w:sz w:val="28"/>
          <w:szCs w:val="28"/>
          <w:u w:val="single"/>
          <w:rtl/>
        </w:rPr>
        <w:t>صدق المحتوى :</w:t>
      </w:r>
      <w:r>
        <w:rPr>
          <w:rFonts w:hint="cs"/>
          <w:sz w:val="28"/>
          <w:szCs w:val="28"/>
          <w:rtl/>
        </w:rPr>
        <w:t xml:space="preserve"> يعتمد صدق المحتوى بصورة اساسية على مستوى امكانية تمثيل الاختبار لمحتويات عناصره وكذلك المواقف والجوانب التي يقيسها تمثيلاَ صادقاَ لتحقيق الهدف الذي وضع من اجله الاختبار . فمثلاَ بطارية إختبارات نظام القبول بالكلية فهي تتضمن عدة اختبارات وكل اختبار يقيس صفة بدنية تختلف عن الاختبار الآخر فمثلاَ :</w:t>
      </w:r>
    </w:p>
    <w:p w:rsidR="00822F06" w:rsidRDefault="00822F06" w:rsidP="00822F06">
      <w:pPr>
        <w:pStyle w:val="a3"/>
        <w:numPr>
          <w:ilvl w:val="0"/>
          <w:numId w:val="2"/>
        </w:numPr>
        <w:jc w:val="both"/>
        <w:rPr>
          <w:sz w:val="28"/>
          <w:szCs w:val="28"/>
        </w:rPr>
      </w:pPr>
      <w:r>
        <w:rPr>
          <w:rFonts w:hint="cs"/>
          <w:sz w:val="28"/>
          <w:szCs w:val="28"/>
          <w:rtl/>
        </w:rPr>
        <w:t>اختبار ركض 100م / يهدف لقياس السرعة.</w:t>
      </w:r>
    </w:p>
    <w:p w:rsidR="00822F06" w:rsidRDefault="00822F06" w:rsidP="00822F06">
      <w:pPr>
        <w:pStyle w:val="a3"/>
        <w:numPr>
          <w:ilvl w:val="0"/>
          <w:numId w:val="2"/>
        </w:numPr>
        <w:jc w:val="both"/>
        <w:rPr>
          <w:sz w:val="28"/>
          <w:szCs w:val="28"/>
        </w:rPr>
      </w:pPr>
      <w:r>
        <w:rPr>
          <w:rFonts w:hint="cs"/>
          <w:sz w:val="28"/>
          <w:szCs w:val="28"/>
          <w:rtl/>
        </w:rPr>
        <w:t>اختبار الاستناد الأمامي (الشناو) حتى استنفاذ الجهد / يهدف لقياس المطاولة.</w:t>
      </w:r>
    </w:p>
    <w:p w:rsidR="00822F06" w:rsidRDefault="00822F06" w:rsidP="00822F06">
      <w:pPr>
        <w:pStyle w:val="a3"/>
        <w:numPr>
          <w:ilvl w:val="0"/>
          <w:numId w:val="2"/>
        </w:numPr>
        <w:jc w:val="both"/>
        <w:rPr>
          <w:sz w:val="28"/>
          <w:szCs w:val="28"/>
        </w:rPr>
      </w:pPr>
      <w:r>
        <w:rPr>
          <w:rFonts w:hint="cs"/>
          <w:sz w:val="28"/>
          <w:szCs w:val="28"/>
          <w:rtl/>
        </w:rPr>
        <w:t>اختبار الركض المكوكي / يهدف لقياس الرشاقة.</w:t>
      </w:r>
    </w:p>
    <w:p w:rsidR="00822F06" w:rsidRDefault="00822F06" w:rsidP="00822F06">
      <w:pPr>
        <w:pStyle w:val="a3"/>
        <w:numPr>
          <w:ilvl w:val="0"/>
          <w:numId w:val="2"/>
        </w:numPr>
        <w:jc w:val="both"/>
        <w:rPr>
          <w:sz w:val="28"/>
          <w:szCs w:val="28"/>
        </w:rPr>
      </w:pPr>
      <w:r>
        <w:rPr>
          <w:rFonts w:hint="cs"/>
          <w:sz w:val="28"/>
          <w:szCs w:val="28"/>
          <w:rtl/>
        </w:rPr>
        <w:t>اختبار القفز العريض من الثبات / يهدف لقياس القوة الانفجارية للرجلين.</w:t>
      </w:r>
    </w:p>
    <w:p w:rsidR="006C1D4F" w:rsidRDefault="00822F06" w:rsidP="006C1D4F">
      <w:pPr>
        <w:pStyle w:val="a3"/>
        <w:numPr>
          <w:ilvl w:val="0"/>
          <w:numId w:val="2"/>
        </w:numPr>
        <w:jc w:val="both"/>
        <w:rPr>
          <w:sz w:val="28"/>
          <w:szCs w:val="28"/>
        </w:rPr>
      </w:pPr>
      <w:r>
        <w:rPr>
          <w:rFonts w:hint="cs"/>
          <w:sz w:val="28"/>
          <w:szCs w:val="28"/>
          <w:rtl/>
        </w:rPr>
        <w:t>اختبار الاستناد الأمامي (شناو) بـ (10) ثواني / يهدف لقياس القوة المميزة بالسرعة لعضلات الذراعين.</w:t>
      </w:r>
    </w:p>
    <w:p w:rsidR="00822F06" w:rsidRDefault="00822F06" w:rsidP="00B26CC8">
      <w:pPr>
        <w:pStyle w:val="a3"/>
        <w:ind w:left="-483"/>
        <w:jc w:val="both"/>
        <w:rPr>
          <w:sz w:val="28"/>
          <w:szCs w:val="28"/>
          <w:rtl/>
        </w:rPr>
      </w:pPr>
      <w:r w:rsidRPr="006C1D4F">
        <w:rPr>
          <w:rFonts w:hint="cs"/>
          <w:sz w:val="28"/>
          <w:szCs w:val="28"/>
          <w:rtl/>
        </w:rPr>
        <w:t>نلاحظ أن بطارية الاختبارات تهدف الى قياس اللياقة البدنية للطلاب لغرض إختيار الافضل ، وأن هذه البطارية تمتاز بكونها صدق محتوى لكون جميع محتوياتها ومفرداتها واختباراتها تقيس عناصر اللياقة البدنية.</w:t>
      </w:r>
    </w:p>
    <w:p w:rsidR="00E95B1E" w:rsidRDefault="00E95B1E" w:rsidP="00B26CC8">
      <w:pPr>
        <w:pStyle w:val="a3"/>
        <w:ind w:left="-483"/>
        <w:jc w:val="both"/>
        <w:rPr>
          <w:sz w:val="28"/>
          <w:szCs w:val="28"/>
          <w:rtl/>
        </w:rPr>
      </w:pPr>
    </w:p>
    <w:p w:rsidR="006D395D" w:rsidRDefault="006D395D" w:rsidP="00B26CC8">
      <w:pPr>
        <w:pStyle w:val="a3"/>
        <w:ind w:left="-483"/>
        <w:jc w:val="both"/>
        <w:rPr>
          <w:sz w:val="28"/>
          <w:szCs w:val="28"/>
          <w:rtl/>
        </w:rPr>
      </w:pPr>
    </w:p>
    <w:p w:rsidR="006D395D" w:rsidRDefault="006D395D" w:rsidP="00B26CC8">
      <w:pPr>
        <w:pStyle w:val="a3"/>
        <w:ind w:left="-483"/>
        <w:jc w:val="both"/>
        <w:rPr>
          <w:sz w:val="28"/>
          <w:szCs w:val="28"/>
          <w:rtl/>
        </w:rPr>
      </w:pPr>
    </w:p>
    <w:p w:rsidR="006D395D" w:rsidRDefault="006D395D" w:rsidP="00B26CC8">
      <w:pPr>
        <w:pStyle w:val="a3"/>
        <w:ind w:left="-483"/>
        <w:jc w:val="both"/>
        <w:rPr>
          <w:sz w:val="28"/>
          <w:szCs w:val="28"/>
          <w:rtl/>
        </w:rPr>
      </w:pPr>
    </w:p>
    <w:p w:rsidR="00E95B1E" w:rsidRDefault="00E95B1E" w:rsidP="00B26CC8">
      <w:pPr>
        <w:pStyle w:val="a3"/>
        <w:ind w:left="-483"/>
        <w:jc w:val="both"/>
        <w:rPr>
          <w:sz w:val="28"/>
          <w:szCs w:val="28"/>
          <w:rtl/>
        </w:rPr>
      </w:pPr>
    </w:p>
    <w:p w:rsidR="00E95B1E" w:rsidRDefault="00E95B1E" w:rsidP="00E95B1E">
      <w:pPr>
        <w:pStyle w:val="a3"/>
        <w:ind w:left="-483"/>
        <w:jc w:val="center"/>
        <w:rPr>
          <w:sz w:val="28"/>
          <w:szCs w:val="28"/>
          <w:rtl/>
        </w:rPr>
      </w:pPr>
      <w:r>
        <w:rPr>
          <w:rFonts w:cs="Arial"/>
          <w:noProof/>
          <w:sz w:val="28"/>
          <w:szCs w:val="28"/>
          <w:rtl/>
        </w:rPr>
        <w:drawing>
          <wp:inline distT="0" distB="0" distL="0" distR="0">
            <wp:extent cx="4879362" cy="2027691"/>
            <wp:effectExtent l="0" t="0" r="0" b="0"/>
            <wp:docPr id="2" name="صورة 2" descr="C:\Users\اكسبرت\Desktop\ماري\photo_2023-03-24_22-3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اكسبرت\Desktop\ماري\photo_2023-03-24_22-31-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2308" cy="2028915"/>
                    </a:xfrm>
                    <a:prstGeom prst="rect">
                      <a:avLst/>
                    </a:prstGeom>
                    <a:noFill/>
                    <a:ln>
                      <a:noFill/>
                    </a:ln>
                  </pic:spPr>
                </pic:pic>
              </a:graphicData>
            </a:graphic>
          </wp:inline>
        </w:drawing>
      </w:r>
    </w:p>
    <w:p w:rsidR="00E95B1E" w:rsidRDefault="00E95B1E" w:rsidP="00B26CC8">
      <w:pPr>
        <w:pStyle w:val="a3"/>
        <w:ind w:left="-483"/>
        <w:jc w:val="both"/>
        <w:rPr>
          <w:sz w:val="28"/>
          <w:szCs w:val="28"/>
          <w:rtl/>
        </w:rPr>
      </w:pPr>
    </w:p>
    <w:p w:rsidR="00E95B1E" w:rsidRPr="006C1D4F" w:rsidRDefault="00E95B1E" w:rsidP="00B26CC8">
      <w:pPr>
        <w:pStyle w:val="a3"/>
        <w:ind w:left="-483"/>
        <w:jc w:val="both"/>
        <w:rPr>
          <w:sz w:val="28"/>
          <w:szCs w:val="28"/>
          <w:rtl/>
        </w:rPr>
      </w:pPr>
    </w:p>
    <w:p w:rsidR="009236B5" w:rsidRDefault="006C1D4F" w:rsidP="00E95B1E">
      <w:pPr>
        <w:pStyle w:val="a3"/>
        <w:numPr>
          <w:ilvl w:val="0"/>
          <w:numId w:val="7"/>
        </w:numPr>
        <w:ind w:left="-625" w:firstLine="0"/>
        <w:jc w:val="both"/>
        <w:rPr>
          <w:sz w:val="28"/>
          <w:szCs w:val="28"/>
        </w:rPr>
      </w:pPr>
      <w:r w:rsidRPr="00E95B1E">
        <w:rPr>
          <w:rFonts w:hint="cs"/>
          <w:b/>
          <w:bCs/>
          <w:sz w:val="28"/>
          <w:szCs w:val="28"/>
          <w:u w:val="single"/>
          <w:rtl/>
        </w:rPr>
        <w:t>الصدق التنبؤي :</w:t>
      </w:r>
      <w:r>
        <w:rPr>
          <w:rFonts w:hint="cs"/>
          <w:sz w:val="28"/>
          <w:szCs w:val="28"/>
          <w:rtl/>
        </w:rPr>
        <w:t xml:space="preserve"> </w:t>
      </w:r>
      <w:r w:rsidR="00E95B1E">
        <w:rPr>
          <w:rFonts w:hint="cs"/>
          <w:sz w:val="28"/>
          <w:szCs w:val="28"/>
          <w:rtl/>
        </w:rPr>
        <w:t xml:space="preserve">يدل الصدق التنبؤي على قدرة الاختبار في التنبؤ بنتيجة معينة في المستقبل وهو يقوم على اساس المقارنة بين درجات الافراد في الاختبار وبين ادائهم الفعلي في قدرة او خاصية او سمة معينة في المستقبل </w:t>
      </w:r>
      <w:r w:rsidR="00AC30FF">
        <w:rPr>
          <w:rFonts w:hint="cs"/>
          <w:sz w:val="28"/>
          <w:szCs w:val="28"/>
          <w:rtl/>
        </w:rPr>
        <w:t>، والصدق التنبؤي هو التكهن والتوقع لما يمكن أن يحدث في المستقبل</w:t>
      </w:r>
      <w:r>
        <w:rPr>
          <w:rFonts w:hint="cs"/>
          <w:sz w:val="28"/>
          <w:szCs w:val="28"/>
          <w:rtl/>
        </w:rPr>
        <w:t xml:space="preserve"> ، فمثلاَ مدرب فعالية رمي الثقل (دفع الثقل) ومن خلال تدريبه للاعب ومعرفة أمكانياته ومستواه ومقدار رقمه المتحقق في رمي الثقل (دفع الثقل) فهو يتنبأ له تحقيق المركز الثاني ، على سبيل المثال لو اشترك في البطولة القادمة مقارنة </w:t>
      </w:r>
      <w:r w:rsidR="00E95B1E">
        <w:rPr>
          <w:rFonts w:hint="cs"/>
          <w:sz w:val="28"/>
          <w:szCs w:val="28"/>
          <w:rtl/>
        </w:rPr>
        <w:t>بارقام الأبطال المشاركين .... وب</w:t>
      </w:r>
      <w:r>
        <w:rPr>
          <w:rFonts w:hint="cs"/>
          <w:sz w:val="28"/>
          <w:szCs w:val="28"/>
          <w:rtl/>
        </w:rPr>
        <w:t>عد انتهاء البطولة ومشاركة لاعبه فيها ، يقوم المدرب بمقارنة مقد</w:t>
      </w:r>
      <w:r w:rsidR="00E95B1E">
        <w:rPr>
          <w:rFonts w:hint="cs"/>
          <w:sz w:val="28"/>
          <w:szCs w:val="28"/>
          <w:rtl/>
        </w:rPr>
        <w:t>ار انجازه في البطولة بإنجازه في</w:t>
      </w:r>
      <w:r>
        <w:rPr>
          <w:rFonts w:hint="cs"/>
          <w:sz w:val="28"/>
          <w:szCs w:val="28"/>
          <w:rtl/>
        </w:rPr>
        <w:t xml:space="preserve"> البطولة وفي حالة التطابق فعند ذلك نقول أن قرار المدرب كان ذو صدقاّ تنبؤياَ  جيداَ.</w:t>
      </w:r>
    </w:p>
    <w:p w:rsidR="0094148C" w:rsidRPr="00E95B1E" w:rsidRDefault="0094148C" w:rsidP="0094148C">
      <w:pPr>
        <w:pStyle w:val="a3"/>
        <w:ind w:left="-625"/>
        <w:jc w:val="both"/>
        <w:rPr>
          <w:sz w:val="28"/>
          <w:szCs w:val="28"/>
          <w:rtl/>
        </w:rPr>
      </w:pPr>
    </w:p>
    <w:p w:rsidR="009236B5" w:rsidRDefault="009236B5" w:rsidP="009236B5">
      <w:pPr>
        <w:pStyle w:val="a3"/>
        <w:numPr>
          <w:ilvl w:val="0"/>
          <w:numId w:val="8"/>
        </w:numPr>
        <w:ind w:left="-58"/>
        <w:jc w:val="both"/>
        <w:rPr>
          <w:sz w:val="28"/>
          <w:szCs w:val="28"/>
        </w:rPr>
      </w:pPr>
      <w:r w:rsidRPr="00E95B1E">
        <w:rPr>
          <w:rFonts w:hint="cs"/>
          <w:b/>
          <w:bCs/>
          <w:sz w:val="28"/>
          <w:szCs w:val="28"/>
          <w:u w:val="single"/>
          <w:rtl/>
        </w:rPr>
        <w:t>الصدق بالتطابق :</w:t>
      </w:r>
      <w:r>
        <w:rPr>
          <w:rFonts w:hint="cs"/>
          <w:sz w:val="28"/>
          <w:szCs w:val="28"/>
          <w:rtl/>
        </w:rPr>
        <w:t xml:space="preserve"> هذا النوع من الصدق نلاحظه عند استخدامنا لإختبار معين لم يتم التحقق من صدقه وبعد تطبيقه يتم ايجاد معامل الإرتباط ما بين نتائجه وبين اختبار آخر يقيس نفس الصفة ، فعندما يكون معامل الارتباط ما بينهما عال عندها نقول أن هذا الاختبار يمتاز بصدق التطابق.</w:t>
      </w:r>
    </w:p>
    <w:p w:rsidR="0094148C" w:rsidRPr="0094148C" w:rsidRDefault="0094148C" w:rsidP="0094148C">
      <w:pPr>
        <w:jc w:val="both"/>
        <w:rPr>
          <w:sz w:val="28"/>
          <w:szCs w:val="28"/>
        </w:rPr>
      </w:pPr>
    </w:p>
    <w:p w:rsidR="009236B5" w:rsidRDefault="009236B5" w:rsidP="009236B5">
      <w:pPr>
        <w:pStyle w:val="a3"/>
        <w:numPr>
          <w:ilvl w:val="0"/>
          <w:numId w:val="8"/>
        </w:numPr>
        <w:ind w:left="-58"/>
        <w:jc w:val="both"/>
        <w:rPr>
          <w:sz w:val="28"/>
          <w:szCs w:val="28"/>
        </w:rPr>
      </w:pPr>
      <w:r w:rsidRPr="00E95B1E">
        <w:rPr>
          <w:rFonts w:hint="cs"/>
          <w:b/>
          <w:bCs/>
          <w:sz w:val="28"/>
          <w:szCs w:val="28"/>
          <w:u w:val="single"/>
          <w:rtl/>
        </w:rPr>
        <w:t>الصدق التلازمي :</w:t>
      </w:r>
      <w:r w:rsidRPr="009236B5">
        <w:rPr>
          <w:rFonts w:hint="cs"/>
          <w:sz w:val="28"/>
          <w:szCs w:val="28"/>
          <w:rtl/>
        </w:rPr>
        <w:t xml:space="preserve"> يعتبر هذا النوع من الصدق أحد انواع الصدق التجريبي ، وهو يلاحظ عند مقارنة حالة اللا</w:t>
      </w:r>
      <w:r>
        <w:rPr>
          <w:rFonts w:hint="cs"/>
          <w:sz w:val="28"/>
          <w:szCs w:val="28"/>
          <w:rtl/>
        </w:rPr>
        <w:t>عب مع نتيجته في الاختبار أو السباق ، وهو يختلف نوعاَ ما عن الصدق التنبؤي ، إذ أن المدرب ومن خلال ملازمته  للاعب في أثناء التدريب والمنافسات فهو يعلم كل التفاصيل عن لاعب ومستواه  ومقدار انجازه في الفعالية التي يمارسها ، فمثلاَ عندما يتم توجيه سؤال لمدرب عن مستوى لاعبيه الأربعة في فعالية رمي القرص ، ومن هو الذي سيحقق أفضل الأرقام لو اشتركوا في بطولة ما بعد فترة زمنية ؟ وعندما يعطي المدرب رأيه بمن سيكون الأفضل والأول ومن سيكون الثاني والثالث من لاعبيه قبل المشاركة في البطولة ويتطابق هذا الرأي أو قريباَ من النتائج التي يتم تحقيقها في يوم البطولة ، عندها نقول أن رأي المدرب يمتاز بالصدق التلازمي.</w:t>
      </w:r>
    </w:p>
    <w:p w:rsidR="0094148C" w:rsidRPr="0094148C" w:rsidRDefault="0094148C" w:rsidP="0094148C">
      <w:pPr>
        <w:pStyle w:val="a3"/>
        <w:rPr>
          <w:sz w:val="28"/>
          <w:szCs w:val="28"/>
          <w:rtl/>
        </w:rPr>
      </w:pPr>
    </w:p>
    <w:p w:rsidR="0094148C" w:rsidRDefault="0094148C" w:rsidP="0094148C">
      <w:pPr>
        <w:jc w:val="both"/>
        <w:rPr>
          <w:sz w:val="28"/>
          <w:szCs w:val="28"/>
          <w:rtl/>
        </w:rPr>
      </w:pPr>
    </w:p>
    <w:p w:rsidR="0094148C" w:rsidRDefault="0094148C" w:rsidP="0094148C">
      <w:pPr>
        <w:jc w:val="both"/>
        <w:rPr>
          <w:sz w:val="28"/>
          <w:szCs w:val="28"/>
          <w:rtl/>
        </w:rPr>
      </w:pPr>
    </w:p>
    <w:p w:rsidR="0094148C" w:rsidRPr="0094148C" w:rsidRDefault="0094148C" w:rsidP="0094148C">
      <w:pPr>
        <w:jc w:val="both"/>
        <w:rPr>
          <w:sz w:val="28"/>
          <w:szCs w:val="28"/>
        </w:rPr>
      </w:pPr>
    </w:p>
    <w:p w:rsidR="009236B5" w:rsidRDefault="009236B5" w:rsidP="009236B5">
      <w:pPr>
        <w:pStyle w:val="a3"/>
        <w:numPr>
          <w:ilvl w:val="0"/>
          <w:numId w:val="8"/>
        </w:numPr>
        <w:ind w:left="-58"/>
        <w:jc w:val="both"/>
        <w:rPr>
          <w:sz w:val="28"/>
          <w:szCs w:val="28"/>
        </w:rPr>
      </w:pPr>
      <w:r>
        <w:rPr>
          <w:rFonts w:hint="cs"/>
          <w:sz w:val="28"/>
          <w:szCs w:val="28"/>
          <w:rtl/>
        </w:rPr>
        <w:t>أما في حالة استخدام الأجهزه عند أداء الاختبارات فجميعها تمتاز بالصدق.</w:t>
      </w:r>
    </w:p>
    <w:p w:rsidR="00E95B1E" w:rsidRDefault="00E95B1E" w:rsidP="00E95B1E">
      <w:pPr>
        <w:ind w:left="360"/>
        <w:jc w:val="center"/>
        <w:rPr>
          <w:sz w:val="28"/>
          <w:szCs w:val="28"/>
          <w:rtl/>
        </w:rPr>
      </w:pPr>
      <w:r>
        <w:rPr>
          <w:noProof/>
          <w:rtl/>
        </w:rPr>
        <w:drawing>
          <wp:inline distT="0" distB="0" distL="0" distR="0" wp14:anchorId="3456E281" wp14:editId="043C3D9E">
            <wp:extent cx="4395268" cy="2143845"/>
            <wp:effectExtent l="0" t="0" r="5715" b="8890"/>
            <wp:docPr id="1" name="صورة 1" descr="C:\Users\اكسبرت\Desktop\ماري\photo_2023-03-24_22-2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اكسبرت\Desktop\ماري\photo_2023-03-24_22-28-5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4056" cy="2143254"/>
                    </a:xfrm>
                    <a:prstGeom prst="rect">
                      <a:avLst/>
                    </a:prstGeom>
                    <a:noFill/>
                    <a:ln>
                      <a:noFill/>
                    </a:ln>
                  </pic:spPr>
                </pic:pic>
              </a:graphicData>
            </a:graphic>
          </wp:inline>
        </w:drawing>
      </w:r>
    </w:p>
    <w:p w:rsidR="0094148C" w:rsidRPr="00E95B1E" w:rsidRDefault="0094148C" w:rsidP="00E95B1E">
      <w:pPr>
        <w:ind w:left="360"/>
        <w:jc w:val="center"/>
        <w:rPr>
          <w:sz w:val="28"/>
          <w:szCs w:val="28"/>
        </w:rPr>
      </w:pPr>
    </w:p>
    <w:sectPr w:rsidR="0094148C" w:rsidRPr="00E95B1E" w:rsidSect="003A43C8">
      <w:pgSz w:w="11906" w:h="16838"/>
      <w:pgMar w:top="567"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48B0"/>
      </v:shape>
    </w:pict>
  </w:numPicBullet>
  <w:abstractNum w:abstractNumId="0">
    <w:nsid w:val="0A272BB8"/>
    <w:multiLevelType w:val="hybridMultilevel"/>
    <w:tmpl w:val="2FF677A0"/>
    <w:lvl w:ilvl="0" w:tplc="1BE69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46799"/>
    <w:multiLevelType w:val="hybridMultilevel"/>
    <w:tmpl w:val="613E04DE"/>
    <w:lvl w:ilvl="0" w:tplc="25AE0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2734A4"/>
    <w:multiLevelType w:val="hybridMultilevel"/>
    <w:tmpl w:val="90221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273BC0"/>
    <w:multiLevelType w:val="hybridMultilevel"/>
    <w:tmpl w:val="C7C68C82"/>
    <w:lvl w:ilvl="0" w:tplc="2054A6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C345C"/>
    <w:multiLevelType w:val="hybridMultilevel"/>
    <w:tmpl w:val="C03443C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B87280"/>
    <w:multiLevelType w:val="hybridMultilevel"/>
    <w:tmpl w:val="F0FA61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40DEB"/>
    <w:multiLevelType w:val="hybridMultilevel"/>
    <w:tmpl w:val="5FB2B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29B276B"/>
    <w:multiLevelType w:val="hybridMultilevel"/>
    <w:tmpl w:val="542ED1A4"/>
    <w:lvl w:ilvl="0" w:tplc="49BAF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252785"/>
    <w:multiLevelType w:val="hybridMultilevel"/>
    <w:tmpl w:val="17A0B1DC"/>
    <w:lvl w:ilvl="0" w:tplc="EFB81412">
      <w:start w:val="1"/>
      <w:numFmt w:val="bullet"/>
      <w:lvlText w:val=""/>
      <w:lvlPicBulletId w:val="0"/>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FDB6E72"/>
    <w:multiLevelType w:val="hybridMultilevel"/>
    <w:tmpl w:val="B3FA15B8"/>
    <w:lvl w:ilvl="0" w:tplc="3C0262BC">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065FF2"/>
    <w:multiLevelType w:val="hybridMultilevel"/>
    <w:tmpl w:val="09AEB4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
  </w:num>
  <w:num w:numId="4">
    <w:abstractNumId w:val="3"/>
  </w:num>
  <w:num w:numId="5">
    <w:abstractNumId w:val="6"/>
  </w:num>
  <w:num w:numId="6">
    <w:abstractNumId w:val="4"/>
  </w:num>
  <w:num w:numId="7">
    <w:abstractNumId w:val="8"/>
  </w:num>
  <w:num w:numId="8">
    <w:abstractNumId w:val="5"/>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47"/>
    <w:rsid w:val="000922D2"/>
    <w:rsid w:val="001C0B8D"/>
    <w:rsid w:val="003315D3"/>
    <w:rsid w:val="00362AF1"/>
    <w:rsid w:val="003A43C8"/>
    <w:rsid w:val="00445309"/>
    <w:rsid w:val="00586C32"/>
    <w:rsid w:val="00632904"/>
    <w:rsid w:val="006C1D4F"/>
    <w:rsid w:val="006D395D"/>
    <w:rsid w:val="007454E9"/>
    <w:rsid w:val="007459FE"/>
    <w:rsid w:val="007A3864"/>
    <w:rsid w:val="00806047"/>
    <w:rsid w:val="00822F06"/>
    <w:rsid w:val="00892CE0"/>
    <w:rsid w:val="008E1FB7"/>
    <w:rsid w:val="009236B5"/>
    <w:rsid w:val="0094148C"/>
    <w:rsid w:val="009430D8"/>
    <w:rsid w:val="00AC30FF"/>
    <w:rsid w:val="00B26CC8"/>
    <w:rsid w:val="00CA4D77"/>
    <w:rsid w:val="00CF4DA7"/>
    <w:rsid w:val="00E95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8D"/>
    <w:pPr>
      <w:ind w:left="720"/>
      <w:contextualSpacing/>
    </w:pPr>
  </w:style>
  <w:style w:type="paragraph" w:styleId="a4">
    <w:name w:val="Balloon Text"/>
    <w:basedOn w:val="a"/>
    <w:link w:val="Char"/>
    <w:uiPriority w:val="99"/>
    <w:semiHidden/>
    <w:unhideWhenUsed/>
    <w:rsid w:val="00E95B1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95B1E"/>
    <w:rPr>
      <w:rFonts w:ascii="Tahoma" w:hAnsi="Tahoma" w:cs="Tahoma"/>
      <w:sz w:val="16"/>
      <w:szCs w:val="16"/>
    </w:rPr>
  </w:style>
  <w:style w:type="table" w:styleId="a5">
    <w:name w:val="Table Grid"/>
    <w:basedOn w:val="a1"/>
    <w:uiPriority w:val="59"/>
    <w:rsid w:val="00AC3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8D"/>
    <w:pPr>
      <w:ind w:left="720"/>
      <w:contextualSpacing/>
    </w:pPr>
  </w:style>
  <w:style w:type="paragraph" w:styleId="a4">
    <w:name w:val="Balloon Text"/>
    <w:basedOn w:val="a"/>
    <w:link w:val="Char"/>
    <w:uiPriority w:val="99"/>
    <w:semiHidden/>
    <w:unhideWhenUsed/>
    <w:rsid w:val="00E95B1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95B1E"/>
    <w:rPr>
      <w:rFonts w:ascii="Tahoma" w:hAnsi="Tahoma" w:cs="Tahoma"/>
      <w:sz w:val="16"/>
      <w:szCs w:val="16"/>
    </w:rPr>
  </w:style>
  <w:style w:type="table" w:styleId="a5">
    <w:name w:val="Table Grid"/>
    <w:basedOn w:val="a1"/>
    <w:uiPriority w:val="59"/>
    <w:rsid w:val="00AC3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1027</Words>
  <Characters>5856</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اكسبرت</dc:creator>
  <cp:lastModifiedBy>Windows User</cp:lastModifiedBy>
  <cp:revision>15</cp:revision>
  <cp:lastPrinted>2023-04-25T16:04:00Z</cp:lastPrinted>
  <dcterms:created xsi:type="dcterms:W3CDTF">2023-03-23T19:30:00Z</dcterms:created>
  <dcterms:modified xsi:type="dcterms:W3CDTF">2023-04-25T16:04:00Z</dcterms:modified>
</cp:coreProperties>
</file>